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4686" w14:textId="77777777" w:rsidR="009C14B2" w:rsidRPr="009C14B2" w:rsidRDefault="009C14B2" w:rsidP="009C14B2">
      <w:pPr>
        <w:pStyle w:val="Title"/>
        <w:spacing w:before="0" w:beforeAutospacing="0" w:after="0" w:afterAutospacing="0"/>
        <w:rPr>
          <w:szCs w:val="22"/>
        </w:rPr>
      </w:pPr>
      <w:r w:rsidRPr="009C14B2">
        <w:rPr>
          <w:szCs w:val="22"/>
        </w:rPr>
        <w:t>ANALISIS KEMAMPUAN PEMECAHAN MASALAH MAHASISWA</w:t>
      </w:r>
    </w:p>
    <w:p w14:paraId="6FAA57A5" w14:textId="77777777" w:rsidR="009C14B2" w:rsidRDefault="009C14B2" w:rsidP="009C14B2">
      <w:pPr>
        <w:pStyle w:val="Title"/>
        <w:spacing w:before="0" w:beforeAutospacing="0" w:after="0" w:afterAutospacing="0"/>
        <w:rPr>
          <w:szCs w:val="22"/>
        </w:rPr>
      </w:pPr>
      <w:r w:rsidRPr="009C14B2">
        <w:rPr>
          <w:szCs w:val="22"/>
        </w:rPr>
        <w:t xml:space="preserve">SEMESTER V-B PENDIDIKAN MATEMATIKA MATERI </w:t>
      </w:r>
    </w:p>
    <w:p w14:paraId="74F15464" w14:textId="77777777" w:rsidR="009C14B2" w:rsidRPr="009C14B2" w:rsidRDefault="009C14B2" w:rsidP="009C14B2">
      <w:pPr>
        <w:pStyle w:val="Title"/>
        <w:spacing w:before="0" w:beforeAutospacing="0" w:after="0" w:afterAutospacing="0"/>
        <w:rPr>
          <w:szCs w:val="22"/>
        </w:rPr>
      </w:pPr>
      <w:r w:rsidRPr="009C14B2">
        <w:rPr>
          <w:szCs w:val="22"/>
        </w:rPr>
        <w:t>DISTRIBUSI SATU PEUBAH ACAK</w:t>
      </w:r>
    </w:p>
    <w:p w14:paraId="693F7F7B" w14:textId="77777777" w:rsidR="009C14B2" w:rsidRPr="009C14B2" w:rsidRDefault="009C14B2" w:rsidP="009C14B2">
      <w:pPr>
        <w:pStyle w:val="BodyText"/>
        <w:spacing w:before="0" w:beforeAutospacing="0" w:after="0" w:afterAutospacing="0"/>
        <w:jc w:val="left"/>
        <w:rPr>
          <w:b/>
          <w:sz w:val="22"/>
          <w:szCs w:val="22"/>
        </w:rPr>
      </w:pPr>
      <w:r w:rsidRPr="009C14B2">
        <w:rPr>
          <w:b/>
          <w:sz w:val="22"/>
          <w:szCs w:val="22"/>
        </w:rPr>
        <w:t xml:space="preserve"> </w:t>
      </w:r>
    </w:p>
    <w:p w14:paraId="440A74F7" w14:textId="77777777" w:rsidR="009C14B2" w:rsidRDefault="009C14B2" w:rsidP="009C14B2">
      <w:pPr>
        <w:pStyle w:val="Heading2"/>
        <w:spacing w:before="0" w:beforeAutospacing="0" w:after="0" w:afterAutospacing="0"/>
        <w:jc w:val="center"/>
        <w:rPr>
          <w:sz w:val="22"/>
          <w:szCs w:val="22"/>
          <w:vertAlign w:val="superscript"/>
        </w:rPr>
      </w:pPr>
      <w:r w:rsidRPr="009C14B2">
        <w:rPr>
          <w:sz w:val="22"/>
          <w:szCs w:val="22"/>
        </w:rPr>
        <w:t>Muthia Dewi</w:t>
      </w:r>
      <w:r w:rsidRPr="009C14B2">
        <w:rPr>
          <w:sz w:val="22"/>
          <w:szCs w:val="22"/>
          <w:vertAlign w:val="superscript"/>
        </w:rPr>
        <w:t>1</w:t>
      </w:r>
      <w:r w:rsidRPr="009C14B2">
        <w:rPr>
          <w:sz w:val="22"/>
          <w:szCs w:val="22"/>
        </w:rPr>
        <w:t>, Suci Amalia</w:t>
      </w:r>
      <w:r w:rsidRPr="009C14B2">
        <w:rPr>
          <w:sz w:val="22"/>
          <w:szCs w:val="22"/>
          <w:vertAlign w:val="superscript"/>
        </w:rPr>
        <w:t>2</w:t>
      </w:r>
      <w:r w:rsidRPr="009C14B2">
        <w:rPr>
          <w:sz w:val="22"/>
          <w:szCs w:val="22"/>
        </w:rPr>
        <w:t>, Diana</w:t>
      </w:r>
      <w:r w:rsidRPr="009C14B2">
        <w:rPr>
          <w:sz w:val="22"/>
          <w:szCs w:val="22"/>
          <w:vertAlign w:val="superscript"/>
        </w:rPr>
        <w:t>3</w:t>
      </w:r>
      <w:r w:rsidRPr="009C14B2">
        <w:rPr>
          <w:sz w:val="22"/>
          <w:szCs w:val="22"/>
        </w:rPr>
        <w:t>, Nurhikmah Lubis</w:t>
      </w:r>
      <w:r w:rsidRPr="009C14B2">
        <w:rPr>
          <w:sz w:val="22"/>
          <w:szCs w:val="22"/>
          <w:vertAlign w:val="superscript"/>
        </w:rPr>
        <w:t>4</w:t>
      </w:r>
      <w:r w:rsidRPr="009C14B2">
        <w:rPr>
          <w:sz w:val="22"/>
          <w:szCs w:val="22"/>
        </w:rPr>
        <w:t>, Eliza Dwi Ananda</w:t>
      </w:r>
      <w:r w:rsidRPr="009C14B2">
        <w:rPr>
          <w:sz w:val="22"/>
          <w:szCs w:val="22"/>
          <w:vertAlign w:val="superscript"/>
        </w:rPr>
        <w:t>5</w:t>
      </w:r>
      <w:r w:rsidRPr="009C14B2">
        <w:rPr>
          <w:sz w:val="22"/>
          <w:szCs w:val="22"/>
        </w:rPr>
        <w:t>, Chaliza Shabina Pulungan</w:t>
      </w:r>
      <w:r w:rsidRPr="009C14B2">
        <w:rPr>
          <w:sz w:val="22"/>
          <w:szCs w:val="22"/>
          <w:vertAlign w:val="superscript"/>
        </w:rPr>
        <w:t>6</w:t>
      </w:r>
      <w:r w:rsidRPr="009C14B2">
        <w:rPr>
          <w:sz w:val="22"/>
          <w:szCs w:val="22"/>
        </w:rPr>
        <w:t>, Zulfiqri Panjaitan</w:t>
      </w:r>
      <w:r w:rsidRPr="009C14B2">
        <w:rPr>
          <w:sz w:val="22"/>
          <w:szCs w:val="22"/>
          <w:vertAlign w:val="superscript"/>
        </w:rPr>
        <w:t>7</w:t>
      </w:r>
      <w:r w:rsidRPr="009C14B2">
        <w:rPr>
          <w:sz w:val="22"/>
          <w:szCs w:val="22"/>
        </w:rPr>
        <w:t>, Arfika Putri</w:t>
      </w:r>
      <w:r w:rsidRPr="009C14B2">
        <w:rPr>
          <w:sz w:val="22"/>
          <w:szCs w:val="22"/>
          <w:vertAlign w:val="superscript"/>
        </w:rPr>
        <w:t>8</w:t>
      </w:r>
      <w:r w:rsidRPr="009C14B2">
        <w:rPr>
          <w:sz w:val="22"/>
          <w:szCs w:val="22"/>
        </w:rPr>
        <w:t>, Yurinda Vilga Al-Hafizah</w:t>
      </w:r>
      <w:r w:rsidRPr="009C14B2">
        <w:rPr>
          <w:sz w:val="22"/>
          <w:szCs w:val="22"/>
          <w:vertAlign w:val="superscript"/>
        </w:rPr>
        <w:t>9</w:t>
      </w:r>
      <w:r w:rsidRPr="009C14B2">
        <w:rPr>
          <w:sz w:val="22"/>
          <w:szCs w:val="22"/>
        </w:rPr>
        <w:t>, Dila Oktapia</w:t>
      </w:r>
      <w:r>
        <w:rPr>
          <w:sz w:val="22"/>
          <w:szCs w:val="22"/>
        </w:rPr>
        <w:t xml:space="preserve"> </w:t>
      </w:r>
      <w:r w:rsidRPr="009C14B2">
        <w:rPr>
          <w:sz w:val="22"/>
          <w:szCs w:val="22"/>
        </w:rPr>
        <w:t>Rahmadani</w:t>
      </w:r>
      <w:r w:rsidRPr="009C14B2">
        <w:rPr>
          <w:sz w:val="22"/>
          <w:szCs w:val="22"/>
          <w:vertAlign w:val="superscript"/>
        </w:rPr>
        <w:t>10</w:t>
      </w:r>
    </w:p>
    <w:p w14:paraId="6035F50E" w14:textId="77777777" w:rsidR="009C14B2" w:rsidRPr="009C14B2" w:rsidRDefault="009C14B2" w:rsidP="009C14B2">
      <w:pPr>
        <w:pStyle w:val="Heading2"/>
        <w:spacing w:before="0" w:beforeAutospacing="0" w:after="0" w:afterAutospacing="0"/>
        <w:jc w:val="center"/>
        <w:rPr>
          <w:sz w:val="22"/>
          <w:szCs w:val="22"/>
        </w:rPr>
      </w:pPr>
      <w:r>
        <w:rPr>
          <w:sz w:val="22"/>
          <w:szCs w:val="22"/>
        </w:rPr>
        <w:t>Universitas Asahan, Asahan</w:t>
      </w:r>
    </w:p>
    <w:p w14:paraId="11070550" w14:textId="77777777" w:rsidR="009C14B2" w:rsidRPr="009C14B2" w:rsidRDefault="009C14B2" w:rsidP="009C14B2">
      <w:pPr>
        <w:spacing w:before="0" w:beforeAutospacing="0" w:after="0" w:afterAutospacing="0"/>
        <w:jc w:val="center"/>
        <w:rPr>
          <w:sz w:val="22"/>
          <w:szCs w:val="22"/>
        </w:rPr>
      </w:pPr>
      <w:hyperlink r:id="rId7" w:history="1">
        <w:r w:rsidRPr="009C14B2">
          <w:rPr>
            <w:rStyle w:val="Hyperlink"/>
            <w:color w:val="auto"/>
            <w:sz w:val="22"/>
            <w:szCs w:val="22"/>
            <w:u w:val="none"/>
          </w:rPr>
          <w:t>e-mail: tiadaisu@gmail.com</w:t>
        </w:r>
        <w:r w:rsidRPr="009C14B2">
          <w:rPr>
            <w:rStyle w:val="Hyperlink"/>
            <w:color w:val="auto"/>
            <w:sz w:val="22"/>
            <w:szCs w:val="22"/>
            <w:u w:val="none"/>
            <w:vertAlign w:val="superscript"/>
          </w:rPr>
          <w:t>1</w:t>
        </w:r>
      </w:hyperlink>
      <w:r w:rsidRPr="009C14B2">
        <w:rPr>
          <w:sz w:val="22"/>
          <w:szCs w:val="22"/>
        </w:rPr>
        <w:t>,</w:t>
      </w:r>
      <w:r w:rsidRPr="009C14B2">
        <w:rPr>
          <w:sz w:val="22"/>
          <w:szCs w:val="22"/>
          <w:vertAlign w:val="superscript"/>
        </w:rPr>
        <w:t xml:space="preserve"> </w:t>
      </w:r>
      <w:hyperlink r:id="rId8" w:history="1">
        <w:r w:rsidRPr="009C14B2">
          <w:rPr>
            <w:rStyle w:val="Hyperlink"/>
            <w:color w:val="auto"/>
            <w:sz w:val="22"/>
            <w:szCs w:val="22"/>
            <w:u w:val="none"/>
          </w:rPr>
          <w:t>amaliasuci838@gmail.com</w:t>
        </w:r>
        <w:r w:rsidRPr="009C14B2">
          <w:rPr>
            <w:rStyle w:val="Hyperlink"/>
            <w:color w:val="auto"/>
            <w:sz w:val="22"/>
            <w:szCs w:val="22"/>
            <w:u w:val="none"/>
            <w:vertAlign w:val="superscript"/>
          </w:rPr>
          <w:t>2</w:t>
        </w:r>
      </w:hyperlink>
      <w:r w:rsidRPr="009C14B2">
        <w:rPr>
          <w:sz w:val="22"/>
          <w:szCs w:val="22"/>
          <w:vertAlign w:val="superscript"/>
        </w:rPr>
        <w:t xml:space="preserve">, </w:t>
      </w:r>
      <w:hyperlink r:id="rId9" w:history="1">
        <w:r w:rsidRPr="009C14B2">
          <w:rPr>
            <w:rStyle w:val="Hyperlink"/>
            <w:color w:val="auto"/>
            <w:sz w:val="22"/>
            <w:szCs w:val="22"/>
            <w:u w:val="none"/>
          </w:rPr>
          <w:t>dianakisaran2024@gmail.com</w:t>
        </w:r>
        <w:r w:rsidRPr="009C14B2">
          <w:rPr>
            <w:rStyle w:val="Hyperlink"/>
            <w:color w:val="auto"/>
            <w:sz w:val="22"/>
            <w:szCs w:val="22"/>
            <w:u w:val="none"/>
            <w:vertAlign w:val="superscript"/>
          </w:rPr>
          <w:t>3</w:t>
        </w:r>
      </w:hyperlink>
      <w:r w:rsidRPr="009C14B2">
        <w:rPr>
          <w:sz w:val="22"/>
          <w:szCs w:val="22"/>
        </w:rPr>
        <w:t xml:space="preserve">, </w:t>
      </w:r>
      <w:hyperlink r:id="rId10" w:history="1">
        <w:r w:rsidRPr="009C14B2">
          <w:rPr>
            <w:rStyle w:val="Hyperlink"/>
            <w:color w:val="auto"/>
            <w:sz w:val="22"/>
            <w:szCs w:val="22"/>
            <w:u w:val="none"/>
          </w:rPr>
          <w:t>hikmalubis69@gmail.com</w:t>
        </w:r>
        <w:r w:rsidRPr="009C14B2">
          <w:rPr>
            <w:rStyle w:val="Hyperlink"/>
            <w:color w:val="auto"/>
            <w:sz w:val="22"/>
            <w:szCs w:val="22"/>
            <w:u w:val="none"/>
            <w:vertAlign w:val="superscript"/>
          </w:rPr>
          <w:t>4</w:t>
        </w:r>
      </w:hyperlink>
      <w:r w:rsidRPr="009C14B2">
        <w:rPr>
          <w:sz w:val="22"/>
          <w:szCs w:val="22"/>
        </w:rPr>
        <w:t xml:space="preserve">, </w:t>
      </w:r>
      <w:hyperlink r:id="rId11" w:history="1">
        <w:r w:rsidRPr="009C14B2">
          <w:rPr>
            <w:rStyle w:val="Hyperlink"/>
            <w:color w:val="auto"/>
            <w:sz w:val="22"/>
            <w:szCs w:val="22"/>
            <w:u w:val="none"/>
          </w:rPr>
          <w:t>elzwianda@gmail.com</w:t>
        </w:r>
        <w:r w:rsidRPr="009C14B2">
          <w:rPr>
            <w:rStyle w:val="Hyperlink"/>
            <w:color w:val="auto"/>
            <w:sz w:val="22"/>
            <w:szCs w:val="22"/>
            <w:u w:val="none"/>
            <w:vertAlign w:val="superscript"/>
          </w:rPr>
          <w:t>5</w:t>
        </w:r>
      </w:hyperlink>
      <w:r w:rsidRPr="009C14B2">
        <w:rPr>
          <w:sz w:val="22"/>
          <w:szCs w:val="22"/>
        </w:rPr>
        <w:t xml:space="preserve"> </w:t>
      </w:r>
      <w:hyperlink r:id="rId12" w:history="1">
        <w:r w:rsidRPr="009C14B2">
          <w:rPr>
            <w:rStyle w:val="Hyperlink"/>
            <w:color w:val="auto"/>
            <w:sz w:val="22"/>
            <w:szCs w:val="22"/>
            <w:u w:val="none"/>
          </w:rPr>
          <w:t>binasha32@gmail.com</w:t>
        </w:r>
        <w:r w:rsidRPr="009C14B2">
          <w:rPr>
            <w:rStyle w:val="Hyperlink"/>
            <w:color w:val="auto"/>
            <w:sz w:val="22"/>
            <w:szCs w:val="22"/>
            <w:u w:val="none"/>
            <w:vertAlign w:val="superscript"/>
          </w:rPr>
          <w:t>6</w:t>
        </w:r>
      </w:hyperlink>
      <w:r w:rsidRPr="009C14B2">
        <w:rPr>
          <w:sz w:val="22"/>
          <w:szCs w:val="22"/>
          <w:vertAlign w:val="superscript"/>
        </w:rPr>
        <w:t xml:space="preserve">, </w:t>
      </w:r>
      <w:hyperlink r:id="rId13" w:history="1">
        <w:r w:rsidRPr="009C14B2">
          <w:rPr>
            <w:rStyle w:val="Hyperlink"/>
            <w:color w:val="auto"/>
            <w:sz w:val="22"/>
            <w:szCs w:val="22"/>
            <w:u w:val="none"/>
          </w:rPr>
          <w:t>zulfiqripjt@gmail.com</w:t>
        </w:r>
        <w:r w:rsidRPr="009C14B2">
          <w:rPr>
            <w:rStyle w:val="Hyperlink"/>
            <w:color w:val="auto"/>
            <w:sz w:val="22"/>
            <w:szCs w:val="22"/>
            <w:u w:val="none"/>
            <w:vertAlign w:val="superscript"/>
          </w:rPr>
          <w:t>7</w:t>
        </w:r>
      </w:hyperlink>
      <w:r w:rsidRPr="009C14B2">
        <w:rPr>
          <w:sz w:val="22"/>
          <w:szCs w:val="22"/>
        </w:rPr>
        <w:t xml:space="preserve">, </w:t>
      </w:r>
      <w:hyperlink r:id="rId14" w:history="1">
        <w:r w:rsidRPr="009C14B2">
          <w:rPr>
            <w:rStyle w:val="Hyperlink"/>
            <w:color w:val="auto"/>
            <w:sz w:val="22"/>
            <w:szCs w:val="22"/>
            <w:u w:val="none"/>
          </w:rPr>
          <w:t>arfikaputri456@gmail.com</w:t>
        </w:r>
        <w:r w:rsidRPr="009C14B2">
          <w:rPr>
            <w:rStyle w:val="Hyperlink"/>
            <w:color w:val="auto"/>
            <w:sz w:val="22"/>
            <w:szCs w:val="22"/>
            <w:u w:val="none"/>
            <w:vertAlign w:val="superscript"/>
          </w:rPr>
          <w:t>8</w:t>
        </w:r>
      </w:hyperlink>
      <w:r w:rsidRPr="009C14B2">
        <w:rPr>
          <w:sz w:val="22"/>
          <w:szCs w:val="22"/>
        </w:rPr>
        <w:t xml:space="preserve">, </w:t>
      </w:r>
      <w:hyperlink r:id="rId15" w:history="1">
        <w:r w:rsidRPr="009C14B2">
          <w:rPr>
            <w:rStyle w:val="Hyperlink"/>
            <w:color w:val="auto"/>
            <w:sz w:val="22"/>
            <w:szCs w:val="22"/>
            <w:u w:val="none"/>
          </w:rPr>
          <w:t>yurindavilgaa@gmail.com</w:t>
        </w:r>
        <w:r w:rsidRPr="009C14B2">
          <w:rPr>
            <w:rStyle w:val="Hyperlink"/>
            <w:color w:val="auto"/>
            <w:sz w:val="22"/>
            <w:szCs w:val="22"/>
            <w:u w:val="none"/>
            <w:vertAlign w:val="superscript"/>
          </w:rPr>
          <w:t>9</w:t>
        </w:r>
      </w:hyperlink>
      <w:r w:rsidRPr="009C14B2">
        <w:rPr>
          <w:sz w:val="22"/>
          <w:szCs w:val="22"/>
        </w:rPr>
        <w:t>, oktapiadita668@gmail.com</w:t>
      </w:r>
      <w:r w:rsidRPr="009C14B2">
        <w:rPr>
          <w:sz w:val="22"/>
          <w:szCs w:val="22"/>
          <w:vertAlign w:val="superscript"/>
        </w:rPr>
        <w:t xml:space="preserve">10 </w:t>
      </w:r>
    </w:p>
    <w:p w14:paraId="55637EC4" w14:textId="77777777" w:rsidR="009C14B2" w:rsidRDefault="009C14B2" w:rsidP="009C14B2">
      <w:pPr>
        <w:pStyle w:val="Heading3"/>
        <w:spacing w:before="0" w:beforeAutospacing="0" w:after="0" w:afterAutospacing="0"/>
        <w:rPr>
          <w:sz w:val="22"/>
          <w:szCs w:val="22"/>
        </w:rPr>
      </w:pPr>
    </w:p>
    <w:p w14:paraId="65030196" w14:textId="77777777" w:rsidR="009C14B2" w:rsidRPr="009C14B2" w:rsidRDefault="009C14B2" w:rsidP="009C14B2">
      <w:pPr>
        <w:pStyle w:val="Heading3"/>
        <w:spacing w:before="0" w:beforeAutospacing="0" w:after="0" w:afterAutospacing="0"/>
        <w:jc w:val="both"/>
        <w:rPr>
          <w:b w:val="0"/>
          <w:sz w:val="22"/>
          <w:szCs w:val="22"/>
        </w:rPr>
      </w:pPr>
      <w:r w:rsidRPr="009C14B2">
        <w:rPr>
          <w:sz w:val="22"/>
          <w:szCs w:val="22"/>
        </w:rPr>
        <w:t xml:space="preserve">Abstract: </w:t>
      </w:r>
      <w:r w:rsidRPr="009C14B2">
        <w:rPr>
          <w:b w:val="0"/>
          <w:sz w:val="22"/>
          <w:szCs w:val="22"/>
        </w:rPr>
        <w:t>Basically, students should already have problem-solving skills because since becoming students, especially when they are in elementary school, they must have good mathematical problem-solving skills. Mathematical problem-solving skills are very much needed because they have a positive impact on their lives such as managing different problems. This study aims to describe students' abilities in solving problems of the distribution of one random variable. The subjects of this study were 9 students of semester V-B of the Mathematics Education Study Program, Faculty of Teacher Training and Education, Asahan University, academic year 2025/2026. The research instrument used 4 questions according to the number of problem-solving indicators. The results showed that 22% of students had low ability, 45% of students had medium ability, and 33% of students had high ability. Based on these results, students with low ability have not been able to solve problems of the distribution of one random variable well, thus indicating a lack of understanding and mastery of the concepts that have been presented.</w:t>
      </w:r>
    </w:p>
    <w:p w14:paraId="3F60D645" w14:textId="77777777" w:rsidR="009C14B2" w:rsidRDefault="009C14B2" w:rsidP="009C14B2">
      <w:pPr>
        <w:spacing w:before="0" w:beforeAutospacing="0" w:after="0" w:afterAutospacing="0"/>
        <w:jc w:val="both"/>
        <w:rPr>
          <w:b/>
          <w:i/>
          <w:sz w:val="22"/>
          <w:szCs w:val="22"/>
        </w:rPr>
      </w:pPr>
    </w:p>
    <w:p w14:paraId="0108FBCC" w14:textId="77777777" w:rsidR="009C14B2" w:rsidRPr="009C14B2" w:rsidRDefault="009C14B2" w:rsidP="009C14B2">
      <w:pPr>
        <w:spacing w:before="0" w:beforeAutospacing="0" w:after="0" w:afterAutospacing="0"/>
        <w:jc w:val="both"/>
        <w:rPr>
          <w:i/>
          <w:sz w:val="22"/>
          <w:szCs w:val="22"/>
        </w:rPr>
      </w:pPr>
      <w:r w:rsidRPr="009C14B2">
        <w:rPr>
          <w:b/>
          <w:i/>
          <w:sz w:val="22"/>
          <w:szCs w:val="22"/>
        </w:rPr>
        <w:t>Keywords</w:t>
      </w:r>
      <w:r w:rsidRPr="009C14B2">
        <w:rPr>
          <w:i/>
          <w:sz w:val="22"/>
          <w:szCs w:val="22"/>
        </w:rPr>
        <w:t>: Problem-solving, Students</w:t>
      </w:r>
    </w:p>
    <w:p w14:paraId="50B075B5" w14:textId="77777777" w:rsidR="009C14B2" w:rsidRPr="009C14B2" w:rsidRDefault="009C14B2" w:rsidP="009C14B2">
      <w:pPr>
        <w:pStyle w:val="BodyText"/>
        <w:spacing w:before="0" w:beforeAutospacing="0" w:after="0" w:afterAutospacing="0"/>
        <w:jc w:val="left"/>
        <w:rPr>
          <w:i/>
          <w:sz w:val="22"/>
          <w:szCs w:val="22"/>
        </w:rPr>
      </w:pPr>
      <w:r w:rsidRPr="009C14B2">
        <w:rPr>
          <w:i/>
          <w:sz w:val="22"/>
          <w:szCs w:val="22"/>
        </w:rPr>
        <w:t xml:space="preserve"> </w:t>
      </w:r>
    </w:p>
    <w:p w14:paraId="1CA08E3A" w14:textId="77777777" w:rsidR="009C14B2" w:rsidRPr="009C14B2" w:rsidRDefault="009C14B2" w:rsidP="009C14B2">
      <w:pPr>
        <w:pStyle w:val="Heading3"/>
        <w:spacing w:before="0" w:beforeAutospacing="0" w:after="0" w:afterAutospacing="0"/>
        <w:jc w:val="both"/>
        <w:rPr>
          <w:b w:val="0"/>
          <w:i w:val="0"/>
          <w:sz w:val="22"/>
          <w:szCs w:val="22"/>
        </w:rPr>
      </w:pPr>
      <w:r w:rsidRPr="009C14B2">
        <w:rPr>
          <w:i w:val="0"/>
          <w:sz w:val="22"/>
          <w:szCs w:val="22"/>
        </w:rPr>
        <w:t>Abstrak</w:t>
      </w:r>
      <w:r>
        <w:rPr>
          <w:i w:val="0"/>
          <w:sz w:val="22"/>
          <w:szCs w:val="22"/>
        </w:rPr>
        <w:t xml:space="preserve">: </w:t>
      </w:r>
      <w:r w:rsidRPr="009C14B2">
        <w:rPr>
          <w:b w:val="0"/>
          <w:i w:val="0"/>
          <w:sz w:val="22"/>
          <w:szCs w:val="22"/>
        </w:rPr>
        <w:t>Pada dasarnya mahasiswa seharusnya sudah memiliki kemampuan pemecahan masalah karena sejak menjadi peserta didik terutama ketika berada di tingkatan sekolah dasar, harus memiliki kemampuan pemecahan masalah matematis dengan baik. Kemampuan pemecahan masalah matematis sangat dibutuhkan karena memberikan dampak positif bagi kehidupan mereka seperti mengelola permasalahan yang berbeda. Penelitian ini bertujuan untuk mendeskripsikan kemampuan mahasiswa dalam menyelesaikan soal distribusi satu peubah acak. Subjek penelitian ini adalah mahasiswa semester V-B Program Studi Pendidikan Matematika FKIP Universitas Asahan tahun ajaran 2025/ 2026 berjumlah 9 orang. Instrumen penelitian menggunakan 4 soal sesuai dengan jumlah indikator</w:t>
      </w:r>
      <w:r>
        <w:rPr>
          <w:b w:val="0"/>
          <w:i w:val="0"/>
          <w:sz w:val="22"/>
          <w:szCs w:val="22"/>
        </w:rPr>
        <w:t xml:space="preserve"> </w:t>
      </w:r>
      <w:r w:rsidRPr="009C14B2">
        <w:rPr>
          <w:b w:val="0"/>
          <w:i w:val="0"/>
          <w:sz w:val="22"/>
          <w:szCs w:val="22"/>
        </w:rPr>
        <w:t>pemecahan masalah. Hasil penelitian menunjukkan bahwa kemampuan rendah 22% yaitu 2 orang, sedang 45% yaitu 4 orang dan tinggi 33% yaitu 3 orang. Berdasarkan hasil ini maka mahasiswa dengan kemampuan rendah belum mampu menyelesaikan soal distribusi satu peubah acak dengan baik, sehingga menandakan kurangnya pemahaman</w:t>
      </w:r>
      <w:r w:rsidRPr="009C14B2">
        <w:rPr>
          <w:sz w:val="22"/>
          <w:szCs w:val="22"/>
        </w:rPr>
        <w:t xml:space="preserve"> </w:t>
      </w:r>
      <w:r w:rsidRPr="009C14B2">
        <w:rPr>
          <w:b w:val="0"/>
          <w:i w:val="0"/>
          <w:sz w:val="22"/>
          <w:szCs w:val="22"/>
        </w:rPr>
        <w:t>dan penguasaan mahasiswa terhadap konsep yang telah disampaikan.</w:t>
      </w:r>
    </w:p>
    <w:p w14:paraId="567D1478" w14:textId="77777777" w:rsidR="009C14B2" w:rsidRDefault="009C14B2" w:rsidP="009C14B2">
      <w:pPr>
        <w:widowControl/>
        <w:autoSpaceDE/>
        <w:autoSpaceDN/>
        <w:spacing w:before="0" w:beforeAutospacing="0" w:after="0" w:afterAutospacing="0"/>
        <w:rPr>
          <w:b/>
          <w:sz w:val="22"/>
          <w:szCs w:val="22"/>
        </w:rPr>
      </w:pPr>
    </w:p>
    <w:p w14:paraId="178731CA" w14:textId="77777777" w:rsidR="009C14B2" w:rsidRDefault="009C14B2" w:rsidP="009C14B2">
      <w:pPr>
        <w:widowControl/>
        <w:autoSpaceDE/>
        <w:autoSpaceDN/>
        <w:spacing w:before="0" w:beforeAutospacing="0" w:after="0" w:afterAutospacing="0"/>
        <w:rPr>
          <w:sz w:val="22"/>
          <w:szCs w:val="22"/>
        </w:rPr>
      </w:pPr>
      <w:r w:rsidRPr="009C14B2">
        <w:rPr>
          <w:b/>
          <w:sz w:val="22"/>
          <w:szCs w:val="22"/>
        </w:rPr>
        <w:t xml:space="preserve">Kata kunci: </w:t>
      </w:r>
      <w:r w:rsidRPr="009C14B2">
        <w:rPr>
          <w:sz w:val="22"/>
          <w:szCs w:val="22"/>
        </w:rPr>
        <w:t>Pemecahan masalah, Mahasiswa</w:t>
      </w:r>
    </w:p>
    <w:p w14:paraId="388DBEF7" w14:textId="77777777" w:rsidR="009C14B2" w:rsidRDefault="009C14B2" w:rsidP="009C14B2">
      <w:pPr>
        <w:widowControl/>
        <w:autoSpaceDE/>
        <w:autoSpaceDN/>
        <w:spacing w:before="0" w:beforeAutospacing="0" w:after="0" w:afterAutospacing="0"/>
        <w:rPr>
          <w:sz w:val="22"/>
          <w:szCs w:val="22"/>
        </w:rPr>
      </w:pPr>
    </w:p>
    <w:p w14:paraId="30E3E67E" w14:textId="77777777" w:rsidR="009C14B2" w:rsidRDefault="009C14B2" w:rsidP="009C14B2">
      <w:pPr>
        <w:widowControl/>
        <w:autoSpaceDE/>
        <w:autoSpaceDN/>
        <w:spacing w:before="0" w:beforeAutospacing="0" w:after="0" w:afterAutospacing="0"/>
        <w:rPr>
          <w:sz w:val="22"/>
          <w:szCs w:val="22"/>
        </w:rPr>
      </w:pPr>
    </w:p>
    <w:p w14:paraId="320E44AB" w14:textId="77777777" w:rsidR="009C14B2" w:rsidRDefault="009C14B2" w:rsidP="009C14B2">
      <w:pPr>
        <w:widowControl/>
        <w:autoSpaceDE/>
        <w:autoSpaceDN/>
        <w:spacing w:before="0" w:beforeAutospacing="0" w:after="0" w:afterAutospacing="0"/>
        <w:rPr>
          <w:sz w:val="22"/>
          <w:szCs w:val="22"/>
        </w:rPr>
        <w:sectPr w:rsidR="009C14B2" w:rsidSect="009C14B2">
          <w:headerReference w:type="default" r:id="rId16"/>
          <w:pgSz w:w="11907" w:h="16839" w:code="9"/>
          <w:pgMar w:top="1701" w:right="1701" w:bottom="1701" w:left="2274" w:header="720" w:footer="720" w:gutter="0"/>
          <w:cols w:space="720"/>
        </w:sectPr>
      </w:pPr>
    </w:p>
    <w:p w14:paraId="686D263E" w14:textId="77777777" w:rsidR="009C14B2" w:rsidRDefault="009C14B2" w:rsidP="009C14B2">
      <w:pPr>
        <w:pStyle w:val="Heading1"/>
        <w:spacing w:before="0" w:beforeAutospacing="0" w:after="0" w:afterAutospacing="0"/>
        <w:rPr>
          <w:kern w:val="36"/>
          <w:sz w:val="22"/>
          <w:szCs w:val="22"/>
        </w:rPr>
      </w:pPr>
      <w:r w:rsidRPr="009C14B2">
        <w:rPr>
          <w:kern w:val="36"/>
          <w:sz w:val="22"/>
          <w:szCs w:val="22"/>
        </w:rPr>
        <w:t>PENDAHULUAN</w:t>
      </w:r>
    </w:p>
    <w:p w14:paraId="3E60F55C" w14:textId="77777777" w:rsidR="00D64DAF" w:rsidRPr="009C14B2" w:rsidRDefault="00D64DAF" w:rsidP="009C14B2">
      <w:pPr>
        <w:pStyle w:val="Heading1"/>
        <w:spacing w:before="0" w:beforeAutospacing="0" w:after="0" w:afterAutospacing="0"/>
        <w:rPr>
          <w:kern w:val="36"/>
          <w:sz w:val="22"/>
          <w:szCs w:val="22"/>
        </w:rPr>
      </w:pPr>
    </w:p>
    <w:p w14:paraId="28B1A649"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 xml:space="preserve">Pendidikan ialah suatu indikator yang sangat penting untuk berkontribusi </w:t>
      </w:r>
      <w:r w:rsidRPr="009C14B2">
        <w:rPr>
          <w:sz w:val="22"/>
          <w:szCs w:val="22"/>
        </w:rPr>
        <w:t xml:space="preserve">pada kemajuan sebuah negara. Pendidikan merupakan Langkah menggerakkan, pembelajaran, menentukan, mengawasi, serta memberikan penjelasan dari dosen </w:t>
      </w:r>
      <w:r w:rsidRPr="009C14B2">
        <w:rPr>
          <w:sz w:val="22"/>
          <w:szCs w:val="22"/>
        </w:rPr>
        <w:lastRenderedPageBreak/>
        <w:t>ke standar nasional pendidikan yang memberikan penjelasan mengenai tata cara mengembangkan suatu ilmu yang berkualitas. Kemampuan pemahaman dalam sebuah pembelajaran materi distribusi satu peubah acak merupakan suatu syarat mutlak yang harus dapat dikuasai oleh para mahasiswa (Agustina et al.,2022)</w:t>
      </w:r>
    </w:p>
    <w:p w14:paraId="42450C85"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 xml:space="preserve">Statistika adalah kumpulan fakta berbentuk angka yang disusun dalam daftar atau tabel, yang menggambarkan suatu permasalahan dan ilmu pengetahuan yang berhubungan dengan langkah-langkah pengumpulan data, pengolahan data, penyajian data, penganalisisan data, penarikan kesimpulan serta membuat keputusan yang cukup beralasan berdasarkan fakta yang ada. Statistik ilmu yang mempelajari cara mengumpulkan, menganalisis, menginterpretasikan, dan </w:t>
      </w:r>
      <w:proofErr w:type="gramStart"/>
      <w:r w:rsidRPr="009C14B2">
        <w:rPr>
          <w:sz w:val="22"/>
          <w:szCs w:val="22"/>
        </w:rPr>
        <w:t>menyajikan  data</w:t>
      </w:r>
      <w:proofErr w:type="gramEnd"/>
      <w:r w:rsidRPr="009C14B2">
        <w:rPr>
          <w:sz w:val="22"/>
          <w:szCs w:val="22"/>
        </w:rPr>
        <w:t xml:space="preserve">  agar dapat digunakan</w:t>
      </w:r>
      <w:r w:rsidR="00D64DAF">
        <w:rPr>
          <w:sz w:val="22"/>
          <w:szCs w:val="22"/>
        </w:rPr>
        <w:t xml:space="preserve"> </w:t>
      </w:r>
      <w:r w:rsidRPr="009C14B2">
        <w:rPr>
          <w:sz w:val="22"/>
          <w:szCs w:val="22"/>
        </w:rPr>
        <w:t xml:space="preserve">dalam pengambilan keputusan (Andi Alim </w:t>
      </w:r>
      <w:proofErr w:type="gramStart"/>
      <w:r w:rsidRPr="009C14B2">
        <w:rPr>
          <w:sz w:val="22"/>
          <w:szCs w:val="22"/>
        </w:rPr>
        <w:t>Syahri :</w:t>
      </w:r>
      <w:proofErr w:type="gramEnd"/>
      <w:r w:rsidRPr="009C14B2">
        <w:rPr>
          <w:sz w:val="22"/>
          <w:szCs w:val="22"/>
        </w:rPr>
        <w:t xml:space="preserve"> 2022).</w:t>
      </w:r>
    </w:p>
    <w:p w14:paraId="6DFE2786"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 xml:space="preserve">Kemampuan memecahkan masalah merupakan salah satu kemampuan yang harus dimiliki oleh mahasiswa matematika, sehingga diharapkan dapat menjadi </w:t>
      </w:r>
      <w:r w:rsidRPr="009C14B2">
        <w:rPr>
          <w:i/>
          <w:sz w:val="22"/>
          <w:szCs w:val="22"/>
        </w:rPr>
        <w:t xml:space="preserve">problem solver </w:t>
      </w:r>
      <w:r w:rsidRPr="009C14B2">
        <w:rPr>
          <w:sz w:val="22"/>
          <w:szCs w:val="22"/>
        </w:rPr>
        <w:t>yang mumpuni. Dengan adanya masalah, akan mendorong seseorang untuk berusaha mencari pemecahan dari masalah tersebut. Surya mengatakan bahwa pembentukan pemahaman matematis mahasiswa akan memberikan keuntungan bagi mahasiswa jika melibatkan pemecahan masalah yang terjadi dalam kehidupan sehari-hari (Nasution &amp; Manulang, 2017; Amalia, Wanabuliandari &amp; Rahayu, 2022)</w:t>
      </w:r>
    </w:p>
    <w:p w14:paraId="4A3F3E62" w14:textId="77777777" w:rsidR="009C14B2" w:rsidRPr="009C14B2" w:rsidRDefault="009C14B2" w:rsidP="00D64DAF">
      <w:pPr>
        <w:pStyle w:val="BodyText"/>
        <w:tabs>
          <w:tab w:val="left" w:pos="1440"/>
          <w:tab w:val="left" w:pos="2625"/>
          <w:tab w:val="left" w:pos="31680"/>
        </w:tabs>
        <w:spacing w:before="0" w:beforeAutospacing="0" w:after="0" w:afterAutospacing="0"/>
        <w:ind w:firstLine="709"/>
        <w:rPr>
          <w:sz w:val="22"/>
          <w:szCs w:val="22"/>
        </w:rPr>
      </w:pPr>
      <w:r w:rsidRPr="009C14B2">
        <w:rPr>
          <w:sz w:val="22"/>
          <w:szCs w:val="22"/>
        </w:rPr>
        <w:t>Masalah rutin adalah masalah yang memiliki strategi khusus dalam menyelesaikannya, sehingga soal- soal tipe ini, tidak akan dapat meningkatkan keterampilan</w:t>
      </w:r>
      <w:r w:rsidRPr="009C14B2">
        <w:rPr>
          <w:sz w:val="22"/>
          <w:szCs w:val="22"/>
        </w:rPr>
        <w:tab/>
        <w:t>mahasiswa</w:t>
      </w:r>
      <w:r w:rsidRPr="009C14B2">
        <w:rPr>
          <w:sz w:val="22"/>
          <w:szCs w:val="22"/>
        </w:rPr>
        <w:tab/>
        <w:t>dalam menyelesaikan masalah. Sebaliknya untuk soal kelompok non- rutin (</w:t>
      </w:r>
      <w:r w:rsidRPr="009C14B2">
        <w:rPr>
          <w:i/>
          <w:sz w:val="22"/>
          <w:szCs w:val="22"/>
        </w:rPr>
        <w:t>non- routine problems</w:t>
      </w:r>
      <w:r w:rsidRPr="009C14B2">
        <w:rPr>
          <w:sz w:val="22"/>
          <w:szCs w:val="22"/>
        </w:rPr>
        <w:t>). Masalah atau soal non rutin inilah yang menjadi soal pemecahan masalah dan banyak mengasah kemampuan mahasiswa dalam pemecahan masalah. Soal</w:t>
      </w:r>
      <w:r w:rsidR="00D64DAF">
        <w:rPr>
          <w:sz w:val="22"/>
          <w:szCs w:val="22"/>
        </w:rPr>
        <w:t xml:space="preserve"> </w:t>
      </w:r>
      <w:r w:rsidRPr="009C14B2">
        <w:rPr>
          <w:sz w:val="22"/>
          <w:szCs w:val="22"/>
        </w:rPr>
        <w:t xml:space="preserve">pemecahan masalah </w:t>
      </w:r>
      <w:r w:rsidRPr="009C14B2">
        <w:rPr>
          <w:sz w:val="22"/>
          <w:szCs w:val="22"/>
        </w:rPr>
        <w:t>merupakan soal non rutin dan bersifat relatif (Yuwono, 2016).</w:t>
      </w:r>
    </w:p>
    <w:p w14:paraId="7749156F"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Kemampuan memecahkan masalah memiliki indikator yang konteksnya memiliki salah satu persepektifnya ialah kemampuan untuk mengidentifikasi elemen- elemen yang diketahui sebelumnya, sudah paham akan hal yang ditanyakan, serta mengevaluasi apakah elemen-elemen yang dibutuhkan sudah memenuhi. Indikator berikutnya yaitu kemampuan mendefinisikan masalah matematika, memakai cara agar dapat memecahkan masalah matematika maupun tidak, dan menjelaskan hasil yang diperoleh ketika sudah memecahkan masalah tersebut dari masalah di kehidupan nyata (Azra Akila Nihaya et al., 2022).</w:t>
      </w:r>
    </w:p>
    <w:p w14:paraId="49C82960"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 xml:space="preserve">Dari uraian rumusan masalah yang telah dipaparkan oleh peneliti diatas, maka peneliti tertarik untuk meneliti lebih jauh tentang sejauh mana kemampuan pemecahan masalah matematis mahasiswa semester V-B Program Studi Pendidikan Matematika Universitas Asahan dalam menyelesaikan soal distribusi satu peubah acak. Dalam hal ini peneliti berkeinginan untuk melakukan penerapan materi distribusi satu peubah acak yang nantinya akan dikerjakan oleh para mahasiwa. Pada saat proses pembelajaran berlangsung besar harapan bahwa para mahasiswa dapat memahami, menyelesaikan serta memecahkan masalah yang berkaitan dengan materi distribusi satu peubah acak. Konsep dasar peubah acak, fungsi distribusi, parameter distribusi, serta jenis-jenis </w:t>
      </w:r>
      <w:proofErr w:type="gramStart"/>
      <w:r w:rsidRPr="009C14B2">
        <w:rPr>
          <w:sz w:val="22"/>
          <w:szCs w:val="22"/>
        </w:rPr>
        <w:t>distribusi  merupakan</w:t>
      </w:r>
      <w:proofErr w:type="gramEnd"/>
      <w:r w:rsidRPr="009C14B2">
        <w:rPr>
          <w:sz w:val="22"/>
          <w:szCs w:val="22"/>
        </w:rPr>
        <w:t xml:space="preserve">  </w:t>
      </w:r>
      <w:proofErr w:type="gramStart"/>
      <w:r w:rsidRPr="009C14B2">
        <w:rPr>
          <w:sz w:val="22"/>
          <w:szCs w:val="22"/>
        </w:rPr>
        <w:t>materi  dasar</w:t>
      </w:r>
      <w:proofErr w:type="gramEnd"/>
      <w:r w:rsidRPr="009C14B2">
        <w:rPr>
          <w:sz w:val="22"/>
          <w:szCs w:val="22"/>
        </w:rPr>
        <w:t xml:space="preserve">  pada</w:t>
      </w:r>
      <w:r w:rsidR="00D64DAF">
        <w:rPr>
          <w:sz w:val="22"/>
          <w:szCs w:val="22"/>
        </w:rPr>
        <w:t xml:space="preserve"> </w:t>
      </w:r>
      <w:r w:rsidRPr="009C14B2">
        <w:rPr>
          <w:sz w:val="22"/>
          <w:szCs w:val="22"/>
        </w:rPr>
        <w:t>materi distribusi satu peubah acak.</w:t>
      </w:r>
    </w:p>
    <w:p w14:paraId="1EE83100" w14:textId="77777777" w:rsidR="009C14B2" w:rsidRPr="009C14B2" w:rsidRDefault="009C14B2" w:rsidP="00D64DAF">
      <w:pPr>
        <w:pStyle w:val="BodyText"/>
        <w:spacing w:before="0" w:beforeAutospacing="0" w:after="0" w:afterAutospacing="0"/>
        <w:ind w:firstLine="709"/>
        <w:rPr>
          <w:sz w:val="22"/>
          <w:szCs w:val="22"/>
        </w:rPr>
      </w:pPr>
      <w:r w:rsidRPr="009C14B2">
        <w:rPr>
          <w:sz w:val="22"/>
          <w:szCs w:val="22"/>
        </w:rPr>
        <w:t xml:space="preserve">Berdasarkan penjelasan yang telah dipaparkan diatas peneliti tertarik untuk melakukan sebuah penelitian yang berhubungan mengenai permasalahan matematis terkhususnya yaitu pada soal distribusi satu peubah acak, yang bertujuan agar dapat mengukur sejauh mana tingkat kemampuan pemecahan masalah yang dimiliki oleh para mahasiswa semester V-B Program Studi Pendidikan Matematika Universitas </w:t>
      </w:r>
      <w:r w:rsidRPr="009C14B2">
        <w:rPr>
          <w:sz w:val="22"/>
          <w:szCs w:val="22"/>
        </w:rPr>
        <w:lastRenderedPageBreak/>
        <w:t>Asahan. Besar harapan peniliti bahwa penelitian yang dilakukan ini dapat memberikan pengajaran yang lebih baik kedepannya mengenai kualitas kemampuan mahasiswa semester V-B Program Studi Pendidikan Matematika Universitas Asahan ketika pada saat dihadapkan oleh soal-soal yang berkaitan pemecahan masalah distribusi satu peubah acak.</w:t>
      </w:r>
    </w:p>
    <w:p w14:paraId="4CACA0C5" w14:textId="77777777" w:rsidR="009C14B2" w:rsidRDefault="009C14B2" w:rsidP="00D64DAF">
      <w:pPr>
        <w:pStyle w:val="BodyText"/>
        <w:spacing w:before="0" w:beforeAutospacing="0" w:after="0" w:afterAutospacing="0"/>
        <w:ind w:firstLine="709"/>
        <w:jc w:val="left"/>
        <w:rPr>
          <w:sz w:val="22"/>
          <w:szCs w:val="22"/>
        </w:rPr>
      </w:pPr>
      <w:r w:rsidRPr="009C14B2">
        <w:rPr>
          <w:sz w:val="22"/>
          <w:szCs w:val="22"/>
        </w:rPr>
        <w:t xml:space="preserve"> </w:t>
      </w:r>
    </w:p>
    <w:p w14:paraId="15A08241" w14:textId="77777777" w:rsidR="00D64DAF" w:rsidRPr="009C14B2" w:rsidRDefault="00D64DAF" w:rsidP="00D64DAF">
      <w:pPr>
        <w:pStyle w:val="BodyText"/>
        <w:spacing w:before="0" w:beforeAutospacing="0" w:after="0" w:afterAutospacing="0"/>
        <w:ind w:firstLine="709"/>
        <w:jc w:val="left"/>
        <w:rPr>
          <w:sz w:val="22"/>
          <w:szCs w:val="22"/>
        </w:rPr>
      </w:pPr>
    </w:p>
    <w:p w14:paraId="49B1C58A" w14:textId="77777777" w:rsidR="009C14B2" w:rsidRDefault="009C14B2" w:rsidP="009C14B2">
      <w:pPr>
        <w:pStyle w:val="Heading1"/>
        <w:spacing w:before="0" w:beforeAutospacing="0" w:after="0" w:afterAutospacing="0"/>
        <w:jc w:val="both"/>
        <w:rPr>
          <w:kern w:val="36"/>
          <w:sz w:val="22"/>
          <w:szCs w:val="22"/>
        </w:rPr>
      </w:pPr>
      <w:r w:rsidRPr="009C14B2">
        <w:rPr>
          <w:kern w:val="36"/>
          <w:sz w:val="22"/>
          <w:szCs w:val="22"/>
        </w:rPr>
        <w:t xml:space="preserve">METODE </w:t>
      </w:r>
    </w:p>
    <w:p w14:paraId="43F41560" w14:textId="77777777" w:rsidR="00D64DAF" w:rsidRPr="009C14B2" w:rsidRDefault="00D64DAF" w:rsidP="009C14B2">
      <w:pPr>
        <w:pStyle w:val="Heading1"/>
        <w:spacing w:before="0" w:beforeAutospacing="0" w:after="0" w:afterAutospacing="0"/>
        <w:jc w:val="both"/>
        <w:rPr>
          <w:kern w:val="36"/>
          <w:sz w:val="22"/>
          <w:szCs w:val="22"/>
        </w:rPr>
      </w:pPr>
    </w:p>
    <w:p w14:paraId="05E4E057"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Pada penelitian ini, peneliti menggunakan metode penelitian deskriptif kuantitatif yang memiliki sasaran agar dapat menggambarkan tentang bagaimana kemampuan pemecahan masalah matematis mahasiswa semester V-B Program Studi Pendidikan Matematika Universitas Asahan</w:t>
      </w:r>
      <w:r w:rsidRPr="009C14B2">
        <w:rPr>
          <w:b/>
          <w:sz w:val="22"/>
          <w:szCs w:val="22"/>
        </w:rPr>
        <w:t xml:space="preserve">. </w:t>
      </w:r>
      <w:r w:rsidRPr="009C14B2">
        <w:rPr>
          <w:sz w:val="22"/>
          <w:szCs w:val="22"/>
        </w:rPr>
        <w:t>Penelitian kualitatif merujuk pada suatu jenis penelitian yang dilakukan dalam konteks kehidupan nyata (alamiah) dengan maksud untuk menyelidiki serta memahami fenomena apa yang terjadi, mengapa terjadi, serta bagaimana fenomena tersebut</w:t>
      </w:r>
      <w:r w:rsidR="00D64DAF">
        <w:rPr>
          <w:sz w:val="22"/>
          <w:szCs w:val="22"/>
        </w:rPr>
        <w:t xml:space="preserve"> </w:t>
      </w:r>
      <w:r w:rsidRPr="009C14B2">
        <w:rPr>
          <w:sz w:val="22"/>
          <w:szCs w:val="22"/>
        </w:rPr>
        <w:t>terjadi. Tetapi dalam penelitian ini pendekatan yang digunakan merupakan studi kasus. Subjek yang digunakan dalam penelitian ini merupakan 9 mahasiswa semester V-B Program Studi Pendidikan Matematika Universitas Asahan.</w:t>
      </w:r>
    </w:p>
    <w:p w14:paraId="387F22A0"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Data dianalisis dari jawaban mahasiswa berdasarkan pada tes tertulis yang sudah disiapkan penulis. Kemudian data yang didapatkan akan dianalisis dengan menggunakan tahapan : a. Reduksi data, yaitu mengerjakan proses memeriksa serta menelaah terhadap hasil tes; b. penyajian data, yaitu mengelompokkan serta mengidentifikasi data yang ada untuk disusun secara rapi serta terorganisir; c. menarik kesimpulan berdasarkan hasil data yang telah dilakukan kemudian disesuaikan dengan maksud yang terkandung dalam pertanyaan penelitian. Untuk mengukur presentasi keterpenuhan dari tiap indikator pemahaman konsep yaitu:</w:t>
      </w:r>
      <w:r w:rsidR="00D64DAF">
        <w:rPr>
          <w:sz w:val="22"/>
          <w:szCs w:val="22"/>
        </w:rPr>
        <w:t xml:space="preserve"> </w:t>
      </w:r>
      <w:r w:rsidRPr="009C14B2">
        <w:rPr>
          <w:sz w:val="22"/>
          <w:szCs w:val="22"/>
        </w:rPr>
        <w:t>dilakukan tes untuk data. Pengambilan data sasaran untuk mengetahui kemampuan pemecahan masalah matematis yang dimiliki oleh mahasiswa setelah pembelajaran mengenai materi distribusi satu peubah acak. Setelah diperoleh hasil, mahasiswa dikelompokkan menjadi tiga kategori sesuai kemampuan pemecahan masalah para mahasiswa. Ketiga kategori itu adalah tinggi (T), sedang (S), dan rendah (R). Dapat dilihat pada</w:t>
      </w:r>
      <w:r w:rsidRPr="009C14B2">
        <w:rPr>
          <w:sz w:val="22"/>
          <w:szCs w:val="22"/>
        </w:rPr>
        <w:tab/>
        <w:t>Gambar1.</w:t>
      </w:r>
    </w:p>
    <w:p w14:paraId="006036BC" w14:textId="77777777" w:rsidR="009C14B2" w:rsidRPr="009C14B2" w:rsidRDefault="009C14B2" w:rsidP="00D64DAF">
      <w:pPr>
        <w:pStyle w:val="BodyText"/>
        <w:spacing w:before="0" w:beforeAutospacing="0" w:after="0" w:afterAutospacing="0"/>
        <w:jc w:val="center"/>
        <w:rPr>
          <w:sz w:val="22"/>
          <w:szCs w:val="22"/>
        </w:rPr>
      </w:pPr>
      <w:r w:rsidRPr="009C14B2">
        <w:rPr>
          <w:noProof/>
          <w:sz w:val="22"/>
          <w:szCs w:val="22"/>
        </w:rPr>
        <w:drawing>
          <wp:inline distT="0" distB="0" distL="0" distR="0" wp14:anchorId="331F9528" wp14:editId="5DA9F972">
            <wp:extent cx="2152650" cy="2781300"/>
            <wp:effectExtent l="0" t="0" r="0" b="0"/>
            <wp:docPr id="1" name="Picture 1" descr="C:\Users\User\AppData\Local\Temp\ksohtml784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7844\wps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2781300"/>
                    </a:xfrm>
                    <a:prstGeom prst="rect">
                      <a:avLst/>
                    </a:prstGeom>
                    <a:noFill/>
                    <a:ln>
                      <a:noFill/>
                    </a:ln>
                  </pic:spPr>
                </pic:pic>
              </a:graphicData>
            </a:graphic>
          </wp:inline>
        </w:drawing>
      </w:r>
    </w:p>
    <w:p w14:paraId="06207F46" w14:textId="77777777" w:rsidR="009C14B2" w:rsidRPr="00D64DAF" w:rsidRDefault="00D64DAF" w:rsidP="009C14B2">
      <w:pPr>
        <w:widowControl/>
        <w:autoSpaceDE/>
        <w:autoSpaceDN/>
        <w:spacing w:before="0" w:beforeAutospacing="0" w:after="0" w:afterAutospacing="0"/>
        <w:rPr>
          <w:b/>
          <w:sz w:val="22"/>
          <w:szCs w:val="22"/>
        </w:rPr>
      </w:pPr>
      <w:r>
        <w:rPr>
          <w:b/>
          <w:sz w:val="22"/>
          <w:szCs w:val="22"/>
        </w:rPr>
        <w:t xml:space="preserve">Gambar 1 Diagram Hasil Tes Statistika </w:t>
      </w:r>
    </w:p>
    <w:p w14:paraId="27BF6405" w14:textId="77777777" w:rsidR="009C14B2" w:rsidRDefault="009C14B2" w:rsidP="009C14B2">
      <w:pPr>
        <w:widowControl/>
        <w:autoSpaceDE/>
        <w:autoSpaceDN/>
        <w:spacing w:before="0" w:beforeAutospacing="0" w:after="0" w:afterAutospacing="0"/>
        <w:rPr>
          <w:sz w:val="22"/>
          <w:szCs w:val="22"/>
        </w:rPr>
      </w:pPr>
    </w:p>
    <w:p w14:paraId="746CCF84" w14:textId="77777777" w:rsidR="009C14B2" w:rsidRPr="009C14B2" w:rsidRDefault="009C14B2" w:rsidP="009C14B2">
      <w:pPr>
        <w:pStyle w:val="BodyText"/>
        <w:spacing w:before="0" w:beforeAutospacing="0" w:after="0" w:afterAutospacing="0"/>
        <w:jc w:val="left"/>
        <w:rPr>
          <w:sz w:val="22"/>
          <w:szCs w:val="22"/>
        </w:rPr>
      </w:pPr>
      <w:r w:rsidRPr="009C14B2">
        <w:rPr>
          <w:sz w:val="22"/>
          <w:szCs w:val="22"/>
        </w:rPr>
        <w:t>Keterangan:</w:t>
      </w:r>
    </w:p>
    <w:p w14:paraId="0D6201B7" w14:textId="77777777" w:rsidR="009C14B2" w:rsidRPr="009C14B2" w:rsidRDefault="009C14B2" w:rsidP="009C14B2">
      <w:pPr>
        <w:spacing w:before="0" w:beforeAutospacing="0" w:after="0" w:afterAutospacing="0"/>
        <w:rPr>
          <w:sz w:val="22"/>
          <w:szCs w:val="22"/>
        </w:rPr>
      </w:pPr>
      <w:r w:rsidRPr="009C14B2">
        <w:rPr>
          <w:rFonts w:ascii="Cambria Math" w:hAnsi="Cambria Math" w:cs="Cambria Math"/>
          <w:sz w:val="22"/>
          <w:szCs w:val="22"/>
        </w:rPr>
        <w:t>𝑃</w:t>
      </w:r>
      <w:r w:rsidRPr="009C14B2">
        <w:rPr>
          <w:rFonts w:ascii="Cambria Math" w:hAnsi="Cambria Math" w:cs="Cambria Math"/>
          <w:sz w:val="22"/>
          <w:szCs w:val="22"/>
          <w:vertAlign w:val="subscript"/>
        </w:rPr>
        <w:t>𝑖</w:t>
      </w:r>
    </w:p>
    <w:p w14:paraId="03E88401" w14:textId="77777777" w:rsidR="009C14B2" w:rsidRPr="009C14B2" w:rsidRDefault="009C14B2" w:rsidP="009C14B2">
      <w:pPr>
        <w:spacing w:before="0" w:beforeAutospacing="0" w:after="0" w:afterAutospacing="0"/>
        <w:rPr>
          <w:sz w:val="22"/>
          <w:szCs w:val="22"/>
        </w:rPr>
      </w:pPr>
      <w:r w:rsidRPr="009C14B2">
        <w:rPr>
          <w:rFonts w:ascii="Cambria Math" w:hAnsi="Cambria Math" w:cs="Cambria Math"/>
          <w:w w:val="115"/>
          <w:sz w:val="22"/>
          <w:szCs w:val="22"/>
        </w:rPr>
        <w:t>𝑄</w:t>
      </w:r>
      <w:r w:rsidRPr="009C14B2">
        <w:rPr>
          <w:rFonts w:ascii="Cambria Math" w:hAnsi="Cambria Math" w:cs="Cambria Math"/>
          <w:w w:val="115"/>
          <w:sz w:val="22"/>
          <w:szCs w:val="22"/>
          <w:vertAlign w:val="subscript"/>
        </w:rPr>
        <w:t>𝑖</w:t>
      </w:r>
    </w:p>
    <w:p w14:paraId="0A1CC886" w14:textId="77777777" w:rsidR="009C14B2" w:rsidRPr="009C14B2" w:rsidRDefault="009C14B2" w:rsidP="009C14B2">
      <w:pPr>
        <w:pStyle w:val="BodyText"/>
        <w:tabs>
          <w:tab w:val="left" w:pos="390"/>
          <w:tab w:val="left" w:pos="30000"/>
        </w:tabs>
        <w:spacing w:before="0" w:beforeAutospacing="0" w:after="0" w:afterAutospacing="0"/>
        <w:jc w:val="left"/>
        <w:rPr>
          <w:sz w:val="22"/>
          <w:szCs w:val="22"/>
        </w:rPr>
      </w:pPr>
      <w:r w:rsidRPr="009C14B2">
        <w:rPr>
          <w:sz w:val="22"/>
          <w:szCs w:val="22"/>
        </w:rPr>
        <w:t>=</w:t>
      </w:r>
      <w:r w:rsidRPr="009C14B2">
        <w:rPr>
          <w:sz w:val="22"/>
          <w:szCs w:val="22"/>
        </w:rPr>
        <w:tab/>
        <w:t>× 100%</w:t>
      </w:r>
    </w:p>
    <w:p w14:paraId="0D456BF6" w14:textId="77777777" w:rsidR="009C14B2" w:rsidRPr="009C14B2" w:rsidRDefault="009C14B2" w:rsidP="009C14B2">
      <w:pPr>
        <w:spacing w:before="0" w:beforeAutospacing="0" w:after="0" w:afterAutospacing="0"/>
        <w:rPr>
          <w:sz w:val="22"/>
          <w:szCs w:val="22"/>
        </w:rPr>
      </w:pPr>
      <w:r w:rsidRPr="009C14B2">
        <w:rPr>
          <w:rFonts w:ascii="Cambria Math" w:hAnsi="Cambria Math" w:cs="Cambria Math"/>
          <w:sz w:val="22"/>
          <w:szCs w:val="22"/>
        </w:rPr>
        <w:t>𝑟</w:t>
      </w:r>
    </w:p>
    <w:p w14:paraId="3B4B8772" w14:textId="77777777" w:rsidR="00D64DAF" w:rsidRDefault="009C14B2" w:rsidP="00D64DAF">
      <w:pPr>
        <w:spacing w:before="0" w:beforeAutospacing="0" w:after="0" w:afterAutospacing="0"/>
        <w:ind w:firstLine="567"/>
        <w:jc w:val="both"/>
        <w:rPr>
          <w:sz w:val="22"/>
          <w:szCs w:val="22"/>
        </w:rPr>
      </w:pPr>
      <w:r w:rsidRPr="009C14B2">
        <w:rPr>
          <w:sz w:val="22"/>
          <w:szCs w:val="22"/>
        </w:rPr>
        <w:t>Gambar 1. Persentase kemampuan pemecahan masalah mahasiswa.</w:t>
      </w:r>
      <w:r w:rsidR="00D64DAF">
        <w:rPr>
          <w:sz w:val="22"/>
          <w:szCs w:val="22"/>
        </w:rPr>
        <w:t xml:space="preserve"> </w:t>
      </w:r>
      <w:r w:rsidRPr="009C14B2">
        <w:rPr>
          <w:sz w:val="22"/>
          <w:szCs w:val="22"/>
        </w:rPr>
        <w:t>Dari gambar 1 diperlihatkan bahwa</w:t>
      </w:r>
      <w:r>
        <w:rPr>
          <w:sz w:val="22"/>
          <w:szCs w:val="22"/>
        </w:rPr>
        <w:t xml:space="preserve"> </w:t>
      </w:r>
    </w:p>
    <w:p w14:paraId="5B97FA67" w14:textId="77777777" w:rsidR="009C14B2" w:rsidRPr="009C14B2" w:rsidRDefault="009C14B2" w:rsidP="00D64DAF">
      <w:pPr>
        <w:spacing w:before="0" w:beforeAutospacing="0" w:after="0" w:afterAutospacing="0"/>
        <w:jc w:val="both"/>
        <w:rPr>
          <w:sz w:val="22"/>
          <w:szCs w:val="22"/>
        </w:rPr>
      </w:pPr>
      <w:r w:rsidRPr="009C14B2">
        <w:rPr>
          <w:rFonts w:ascii="Cambria Math" w:hAnsi="Cambria Math" w:cs="Cambria Math"/>
          <w:sz w:val="22"/>
          <w:szCs w:val="22"/>
        </w:rPr>
        <w:t>𝑃</w:t>
      </w:r>
      <w:r w:rsidRPr="009C14B2">
        <w:rPr>
          <w:rFonts w:ascii="Cambria Math" w:hAnsi="Cambria Math" w:cs="Cambria Math"/>
          <w:sz w:val="22"/>
          <w:szCs w:val="22"/>
          <w:vertAlign w:val="subscript"/>
        </w:rPr>
        <w:t>𝑖</w:t>
      </w:r>
      <w:r w:rsidRPr="009C14B2">
        <w:rPr>
          <w:sz w:val="22"/>
          <w:szCs w:val="22"/>
        </w:rPr>
        <w:t>=</w:t>
      </w:r>
      <w:r w:rsidR="00D64DAF">
        <w:rPr>
          <w:sz w:val="22"/>
          <w:szCs w:val="22"/>
        </w:rPr>
        <w:t xml:space="preserve"> </w:t>
      </w:r>
      <w:r w:rsidRPr="009C14B2">
        <w:rPr>
          <w:sz w:val="22"/>
          <w:szCs w:val="22"/>
        </w:rPr>
        <w:t>Persentasi keterpenuhan indikator</w:t>
      </w:r>
    </w:p>
    <w:p w14:paraId="706E2106" w14:textId="77777777" w:rsidR="009C14B2" w:rsidRPr="009C14B2" w:rsidRDefault="009C14B2" w:rsidP="009C14B2">
      <w:pPr>
        <w:pStyle w:val="BodyText"/>
        <w:spacing w:before="0" w:beforeAutospacing="0" w:after="0" w:afterAutospacing="0"/>
        <w:jc w:val="left"/>
        <w:rPr>
          <w:sz w:val="22"/>
          <w:szCs w:val="22"/>
        </w:rPr>
      </w:pPr>
      <w:r w:rsidRPr="009C14B2">
        <w:rPr>
          <w:rFonts w:ascii="Cambria Math" w:hAnsi="Cambria Math" w:cs="Cambria Math"/>
          <w:sz w:val="22"/>
          <w:szCs w:val="22"/>
        </w:rPr>
        <w:t>𝑄</w:t>
      </w:r>
      <w:r w:rsidRPr="009C14B2">
        <w:rPr>
          <w:rFonts w:ascii="Cambria Math" w:hAnsi="Cambria Math" w:cs="Cambria Math"/>
          <w:sz w:val="22"/>
          <w:szCs w:val="22"/>
          <w:vertAlign w:val="subscript"/>
        </w:rPr>
        <w:t>𝑖</w:t>
      </w:r>
      <w:r w:rsidRPr="009C14B2">
        <w:rPr>
          <w:sz w:val="22"/>
          <w:szCs w:val="22"/>
        </w:rPr>
        <w:t>= Jumlah subjek yang memenuhi indikator pemahaman konsep</w:t>
      </w:r>
    </w:p>
    <w:p w14:paraId="4BF5DAB1" w14:textId="77777777" w:rsidR="009C14B2" w:rsidRPr="009C14B2" w:rsidRDefault="009C14B2" w:rsidP="009C14B2">
      <w:pPr>
        <w:pStyle w:val="BodyText"/>
        <w:spacing w:before="0" w:beforeAutospacing="0" w:after="0" w:afterAutospacing="0"/>
        <w:jc w:val="left"/>
        <w:rPr>
          <w:sz w:val="22"/>
          <w:szCs w:val="22"/>
        </w:rPr>
      </w:pPr>
      <w:r w:rsidRPr="009C14B2">
        <w:rPr>
          <w:rFonts w:ascii="Cambria Math" w:hAnsi="Cambria Math" w:cs="Cambria Math"/>
          <w:sz w:val="22"/>
          <w:szCs w:val="22"/>
        </w:rPr>
        <w:t>𝑟</w:t>
      </w:r>
      <w:r w:rsidRPr="009C14B2">
        <w:rPr>
          <w:sz w:val="22"/>
          <w:szCs w:val="22"/>
        </w:rPr>
        <w:t>= Jumlah data yang diuji</w:t>
      </w:r>
    </w:p>
    <w:p w14:paraId="31D3875A" w14:textId="77777777" w:rsidR="009C14B2" w:rsidRPr="009C14B2" w:rsidRDefault="009C14B2" w:rsidP="009C14B2">
      <w:pPr>
        <w:pStyle w:val="BodyText"/>
        <w:spacing w:before="0" w:beforeAutospacing="0" w:after="0" w:afterAutospacing="0"/>
        <w:jc w:val="left"/>
        <w:rPr>
          <w:sz w:val="22"/>
          <w:szCs w:val="22"/>
        </w:rPr>
      </w:pPr>
      <w:r w:rsidRPr="009C14B2">
        <w:rPr>
          <w:sz w:val="22"/>
          <w:szCs w:val="22"/>
        </w:rPr>
        <w:t xml:space="preserve"> </w:t>
      </w:r>
    </w:p>
    <w:p w14:paraId="1AFC5360" w14:textId="77777777" w:rsidR="009C14B2" w:rsidRPr="009C14B2" w:rsidRDefault="009C14B2" w:rsidP="009C14B2">
      <w:pPr>
        <w:pStyle w:val="BodyText"/>
        <w:spacing w:before="0" w:beforeAutospacing="0" w:after="0" w:afterAutospacing="0"/>
        <w:jc w:val="left"/>
        <w:rPr>
          <w:sz w:val="22"/>
          <w:szCs w:val="22"/>
        </w:rPr>
      </w:pPr>
      <w:r w:rsidRPr="009C14B2">
        <w:rPr>
          <w:sz w:val="22"/>
          <w:szCs w:val="22"/>
        </w:rPr>
        <w:t xml:space="preserve"> </w:t>
      </w:r>
    </w:p>
    <w:p w14:paraId="5D174EE2" w14:textId="77777777" w:rsidR="009C14B2" w:rsidRPr="009C14B2" w:rsidRDefault="009C14B2" w:rsidP="009C14B2">
      <w:pPr>
        <w:pStyle w:val="Heading1"/>
        <w:spacing w:before="0" w:beforeAutospacing="0" w:after="0" w:afterAutospacing="0"/>
        <w:rPr>
          <w:kern w:val="36"/>
          <w:sz w:val="22"/>
          <w:szCs w:val="22"/>
        </w:rPr>
      </w:pPr>
      <w:r w:rsidRPr="009C14B2">
        <w:rPr>
          <w:kern w:val="36"/>
          <w:sz w:val="22"/>
          <w:szCs w:val="22"/>
        </w:rPr>
        <w:t>HASIL DAN PEMBAHASAN</w:t>
      </w:r>
    </w:p>
    <w:p w14:paraId="623A191A" w14:textId="77777777" w:rsidR="009C14B2" w:rsidRPr="009C14B2" w:rsidRDefault="009C14B2" w:rsidP="009C14B2">
      <w:pPr>
        <w:pStyle w:val="BodyText"/>
        <w:spacing w:before="0" w:beforeAutospacing="0" w:after="0" w:afterAutospacing="0"/>
        <w:jc w:val="left"/>
        <w:rPr>
          <w:b/>
          <w:sz w:val="22"/>
          <w:szCs w:val="22"/>
        </w:rPr>
      </w:pPr>
      <w:r w:rsidRPr="009C14B2">
        <w:rPr>
          <w:b/>
          <w:sz w:val="22"/>
          <w:szCs w:val="22"/>
        </w:rPr>
        <w:t xml:space="preserve"> </w:t>
      </w:r>
    </w:p>
    <w:p w14:paraId="69E1F4F3"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Jumlah mahasiswa semester V-B Program Studi Pendidikan Matematika Universitas Asahan Adalah 18 mahasiswa dengan 9 sampel. Pada awal kegiatan telah</w:t>
      </w:r>
      <w:r w:rsidR="00D64DAF">
        <w:rPr>
          <w:sz w:val="22"/>
          <w:szCs w:val="22"/>
        </w:rPr>
        <w:t xml:space="preserve"> </w:t>
      </w:r>
      <w:r w:rsidRPr="009C14B2">
        <w:rPr>
          <w:sz w:val="22"/>
          <w:szCs w:val="22"/>
        </w:rPr>
        <w:t xml:space="preserve">22% atau 2 mahasiswa termasuk </w:t>
      </w:r>
      <w:r w:rsidRPr="009C14B2">
        <w:rPr>
          <w:sz w:val="22"/>
          <w:szCs w:val="22"/>
        </w:rPr>
        <w:lastRenderedPageBreak/>
        <w:t>kedalam kategori dengan tingkat pemahaman yang rendah dalam memahami pemecahan masalah, 45% atau 4 mahasiswa termasuk dalam kategori dengan tingkat pemahaman sedang, serta 33% atau 3 orang atau mahasiswa yang termasuk kedalam kategori dengan tingkat pemahaman yang tinggi dalam memahami pemecahan masalah. Dengan demikian, hal ini disebabkan oleh</w:t>
      </w:r>
      <w:r>
        <w:rPr>
          <w:sz w:val="22"/>
          <w:szCs w:val="22"/>
        </w:rPr>
        <w:t xml:space="preserve"> </w:t>
      </w:r>
      <w:r w:rsidRPr="009C14B2">
        <w:rPr>
          <w:sz w:val="22"/>
          <w:szCs w:val="22"/>
        </w:rPr>
        <w:t>beberapa mahasiswa hanya terbiasa menyelesaikan soal-soal yang sama seperti yang telah dicontohkan oleh dosen, atau para mahasiswa hanya terbiasa menyelesaikan masalah yang sifatnya rutin.</w:t>
      </w:r>
    </w:p>
    <w:p w14:paraId="1C7F0DCF"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Maka setelah para mahasiswa diklasifikasikan berdasarkan kategori rendah, sedang dan tinggi. Lalu kemudian peneliti memilih subjek dari masing-</w:t>
      </w:r>
      <w:r w:rsidRPr="009C14B2">
        <w:rPr>
          <w:sz w:val="22"/>
          <w:szCs w:val="22"/>
        </w:rPr>
        <w:t>masing kategori yang telah diklasifikasikan sebelumnya dengan demikian terpilihlah 3 mahasiswa untuk kategori kemampuan pemecahan matematis tinggi, 4 mahasiswa untuk kategori</w:t>
      </w:r>
      <w:r w:rsidR="00D64DAF">
        <w:rPr>
          <w:sz w:val="22"/>
          <w:szCs w:val="22"/>
        </w:rPr>
        <w:t xml:space="preserve"> </w:t>
      </w:r>
      <w:r w:rsidRPr="009C14B2">
        <w:rPr>
          <w:sz w:val="22"/>
          <w:szCs w:val="22"/>
        </w:rPr>
        <w:t>kemampuan pemecahan masalah matematis sedang, serta 2 mahasiswa untuk kategori kemampuan pemecahan masalah matematis rendah.</w:t>
      </w:r>
    </w:p>
    <w:p w14:paraId="51417785"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Pembahasan untuk hasil jawaban yang telah diselesaikan oleh mahasiswa didasarkan pada indikator pemecahan masalah. Namun, sebelum membahas hasil jawaban para peserta didik, perlu diketahui bahwa soal-soal tes yang diberikan untuk peserta didik pada penelitian ini yaitu seperti pada Tabel 1 berikut.</w:t>
      </w:r>
    </w:p>
    <w:p w14:paraId="5793016E" w14:textId="77777777" w:rsidR="009C14B2" w:rsidRDefault="009C14B2" w:rsidP="009C14B2">
      <w:pPr>
        <w:widowControl/>
        <w:autoSpaceDE/>
        <w:autoSpaceDN/>
        <w:spacing w:before="0" w:beforeAutospacing="0" w:after="0" w:afterAutospacing="0"/>
        <w:rPr>
          <w:sz w:val="22"/>
          <w:szCs w:val="22"/>
        </w:rPr>
      </w:pPr>
    </w:p>
    <w:p w14:paraId="3DAACA2E" w14:textId="77777777" w:rsidR="009C14B2" w:rsidRDefault="009C14B2" w:rsidP="009C14B2">
      <w:pPr>
        <w:widowControl/>
        <w:autoSpaceDE/>
        <w:autoSpaceDN/>
        <w:spacing w:before="0" w:beforeAutospacing="0" w:after="0" w:afterAutospacing="0"/>
        <w:rPr>
          <w:sz w:val="22"/>
          <w:szCs w:val="22"/>
        </w:rPr>
        <w:sectPr w:rsidR="009C14B2" w:rsidSect="00D64DAF">
          <w:type w:val="continuous"/>
          <w:pgSz w:w="11907" w:h="16839" w:code="9"/>
          <w:pgMar w:top="1701" w:right="1701" w:bottom="1701" w:left="2274" w:header="720" w:footer="720" w:gutter="0"/>
          <w:cols w:num="2" w:space="454"/>
        </w:sectPr>
      </w:pPr>
    </w:p>
    <w:p w14:paraId="5C1B0BCB" w14:textId="77777777" w:rsidR="00D64DAF" w:rsidRDefault="00D64DAF" w:rsidP="009C14B2">
      <w:pPr>
        <w:pStyle w:val="Heading2"/>
        <w:spacing w:before="0" w:beforeAutospacing="0" w:after="0" w:afterAutospacing="0"/>
        <w:rPr>
          <w:sz w:val="22"/>
          <w:szCs w:val="22"/>
        </w:rPr>
      </w:pPr>
    </w:p>
    <w:p w14:paraId="14A056B9" w14:textId="77777777" w:rsidR="009C14B2" w:rsidRPr="009C14B2" w:rsidRDefault="009C14B2" w:rsidP="00D64DAF">
      <w:pPr>
        <w:pStyle w:val="Heading2"/>
        <w:spacing w:before="0" w:beforeAutospacing="0" w:after="0" w:afterAutospacing="0"/>
        <w:rPr>
          <w:sz w:val="22"/>
          <w:szCs w:val="22"/>
        </w:rPr>
      </w:pPr>
      <w:r w:rsidRPr="009C14B2">
        <w:rPr>
          <w:sz w:val="22"/>
          <w:szCs w:val="22"/>
        </w:rPr>
        <w:t>Tabel 1</w:t>
      </w:r>
      <w:r w:rsidR="00D64DAF">
        <w:rPr>
          <w:sz w:val="22"/>
          <w:szCs w:val="22"/>
        </w:rPr>
        <w:t xml:space="preserve"> </w:t>
      </w:r>
      <w:r w:rsidRPr="009C14B2">
        <w:rPr>
          <w:sz w:val="22"/>
          <w:szCs w:val="22"/>
        </w:rPr>
        <w:t>Soal-Soal Tes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0"/>
        <w:gridCol w:w="7383"/>
      </w:tblGrid>
      <w:tr w:rsidR="009C14B2" w:rsidRPr="009C14B2" w14:paraId="20A9939A" w14:textId="77777777" w:rsidTr="00D64DAF">
        <w:tc>
          <w:tcPr>
            <w:tcW w:w="570" w:type="dxa"/>
            <w:tcBorders>
              <w:top w:val="outset" w:sz="6" w:space="0" w:color="auto"/>
              <w:left w:val="outset" w:sz="6" w:space="0" w:color="auto"/>
              <w:bottom w:val="outset" w:sz="6" w:space="0" w:color="auto"/>
              <w:right w:val="outset" w:sz="6" w:space="0" w:color="auto"/>
            </w:tcBorders>
            <w:hideMark/>
          </w:tcPr>
          <w:p w14:paraId="662BA0DD" w14:textId="77777777" w:rsidR="009C14B2" w:rsidRPr="009C14B2" w:rsidRDefault="009C14B2" w:rsidP="00C73D1E">
            <w:pPr>
              <w:pStyle w:val="TableParagraph"/>
              <w:spacing w:before="0" w:beforeAutospacing="0" w:after="0" w:afterAutospacing="0"/>
              <w:rPr>
                <w:b/>
                <w:sz w:val="22"/>
                <w:szCs w:val="22"/>
              </w:rPr>
            </w:pPr>
            <w:r w:rsidRPr="009C14B2">
              <w:rPr>
                <w:b/>
                <w:sz w:val="22"/>
                <w:szCs w:val="22"/>
              </w:rPr>
              <w:t>No.</w:t>
            </w:r>
          </w:p>
        </w:tc>
        <w:tc>
          <w:tcPr>
            <w:tcW w:w="7383" w:type="dxa"/>
            <w:tcBorders>
              <w:top w:val="outset" w:sz="6" w:space="0" w:color="auto"/>
              <w:left w:val="outset" w:sz="6" w:space="0" w:color="auto"/>
              <w:bottom w:val="outset" w:sz="6" w:space="0" w:color="auto"/>
              <w:right w:val="outset" w:sz="6" w:space="0" w:color="auto"/>
            </w:tcBorders>
            <w:hideMark/>
          </w:tcPr>
          <w:p w14:paraId="32C73E30" w14:textId="77777777" w:rsidR="009C14B2" w:rsidRPr="009C14B2" w:rsidRDefault="009C14B2" w:rsidP="00C73D1E">
            <w:pPr>
              <w:pStyle w:val="TableParagraph"/>
              <w:spacing w:before="0" w:beforeAutospacing="0" w:after="0" w:afterAutospacing="0"/>
              <w:jc w:val="center"/>
              <w:rPr>
                <w:b/>
                <w:sz w:val="22"/>
                <w:szCs w:val="22"/>
              </w:rPr>
            </w:pPr>
            <w:r w:rsidRPr="009C14B2">
              <w:rPr>
                <w:b/>
                <w:sz w:val="22"/>
                <w:szCs w:val="22"/>
              </w:rPr>
              <w:t>Soal</w:t>
            </w:r>
          </w:p>
        </w:tc>
      </w:tr>
      <w:tr w:rsidR="009C14B2" w:rsidRPr="009C14B2" w14:paraId="7513F1D8" w14:textId="77777777" w:rsidTr="00D64DAF">
        <w:tc>
          <w:tcPr>
            <w:tcW w:w="570" w:type="dxa"/>
            <w:tcBorders>
              <w:top w:val="nil"/>
              <w:left w:val="outset" w:sz="6" w:space="0" w:color="auto"/>
              <w:bottom w:val="outset" w:sz="6" w:space="0" w:color="auto"/>
              <w:right w:val="outset" w:sz="6" w:space="0" w:color="auto"/>
            </w:tcBorders>
            <w:hideMark/>
          </w:tcPr>
          <w:p w14:paraId="24903E75"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1.</w:t>
            </w:r>
          </w:p>
        </w:tc>
        <w:tc>
          <w:tcPr>
            <w:tcW w:w="7383" w:type="dxa"/>
            <w:tcBorders>
              <w:top w:val="nil"/>
              <w:left w:val="outset" w:sz="6" w:space="0" w:color="auto"/>
              <w:bottom w:val="outset" w:sz="6" w:space="0" w:color="auto"/>
              <w:right w:val="outset" w:sz="6" w:space="0" w:color="auto"/>
            </w:tcBorders>
          </w:tcPr>
          <w:p w14:paraId="4CB8DB3B" w14:textId="77777777" w:rsidR="009C14B2" w:rsidRPr="009C14B2" w:rsidRDefault="009C14B2" w:rsidP="00C73D1E">
            <w:pPr>
              <w:pStyle w:val="TableParagraph"/>
              <w:spacing w:before="0" w:beforeAutospacing="0" w:after="0" w:afterAutospacing="0"/>
              <w:jc w:val="both"/>
              <w:rPr>
                <w:sz w:val="22"/>
                <w:szCs w:val="22"/>
              </w:rPr>
            </w:pPr>
            <w:r w:rsidRPr="009C14B2">
              <w:rPr>
                <w:sz w:val="22"/>
                <w:szCs w:val="22"/>
              </w:rPr>
              <w:t>Sebuah perusahaan jasa pengiriman mencatat jumlah paket yang berhasil dikirim tepat waktu dalam satu hari kerja. Dari data historis, jumlah paket tepat waktu per hari berada pada rentang 40 hingga 60 paket. Misalkan X adalah peubah acak yang menyatakan jumlah paket yang berhasil dikirim tepat waktu dalam satu hari.</w:t>
            </w:r>
          </w:p>
          <w:p w14:paraId="6ABF4045" w14:textId="77777777" w:rsidR="009C14B2" w:rsidRPr="009C14B2" w:rsidRDefault="009C14B2" w:rsidP="00C73D1E">
            <w:pPr>
              <w:pStyle w:val="TableParagraph"/>
              <w:spacing w:before="0" w:beforeAutospacing="0" w:after="0" w:afterAutospacing="0"/>
              <w:rPr>
                <w:b/>
                <w:sz w:val="22"/>
                <w:szCs w:val="22"/>
              </w:rPr>
            </w:pPr>
          </w:p>
          <w:p w14:paraId="46118F1A"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Pertanyaan:</w:t>
            </w:r>
          </w:p>
          <w:p w14:paraId="2AABB1D6" w14:textId="77777777" w:rsidR="009C14B2" w:rsidRPr="009C14B2" w:rsidRDefault="009C14B2" w:rsidP="00C73D1E">
            <w:pPr>
              <w:pStyle w:val="TableParagraph"/>
              <w:numPr>
                <w:ilvl w:val="0"/>
                <w:numId w:val="2"/>
              </w:numPr>
              <w:tabs>
                <w:tab w:val="left" w:pos="615"/>
                <w:tab w:val="left" w:pos="31680"/>
              </w:tabs>
              <w:spacing w:before="0" w:beforeAutospacing="0" w:after="0" w:afterAutospacing="0"/>
              <w:rPr>
                <w:sz w:val="22"/>
                <w:szCs w:val="22"/>
              </w:rPr>
            </w:pPr>
            <w:r w:rsidRPr="009C14B2">
              <w:rPr>
                <w:sz w:val="22"/>
                <w:szCs w:val="22"/>
              </w:rPr>
              <w:t>Jelaskan secara matematis apa yang dimaksud dengan peubah acak X dan tentukan</w:t>
            </w:r>
          </w:p>
          <w:p w14:paraId="17D22CF8" w14:textId="77777777" w:rsidR="009C14B2" w:rsidRPr="009C14B2" w:rsidRDefault="009C14B2" w:rsidP="00C73D1E">
            <w:pPr>
              <w:pStyle w:val="TableParagraph"/>
              <w:numPr>
                <w:ilvl w:val="0"/>
                <w:numId w:val="2"/>
              </w:numPr>
              <w:tabs>
                <w:tab w:val="left" w:pos="615"/>
                <w:tab w:val="left" w:pos="31680"/>
              </w:tabs>
              <w:spacing w:before="0" w:beforeAutospacing="0" w:after="0" w:afterAutospacing="0"/>
              <w:rPr>
                <w:sz w:val="22"/>
                <w:szCs w:val="22"/>
              </w:rPr>
            </w:pPr>
            <w:r w:rsidRPr="009C14B2">
              <w:rPr>
                <w:sz w:val="22"/>
                <w:szCs w:val="22"/>
              </w:rPr>
              <w:t>ruang sampel serta himpunan nilai yang mungkin dari X</w:t>
            </w:r>
          </w:p>
        </w:tc>
      </w:tr>
      <w:tr w:rsidR="009C14B2" w:rsidRPr="009C14B2" w14:paraId="6FE47053" w14:textId="77777777" w:rsidTr="00D64DAF">
        <w:tc>
          <w:tcPr>
            <w:tcW w:w="570" w:type="dxa"/>
            <w:tcBorders>
              <w:top w:val="nil"/>
              <w:left w:val="outset" w:sz="6" w:space="0" w:color="auto"/>
              <w:bottom w:val="outset" w:sz="6" w:space="0" w:color="auto"/>
              <w:right w:val="outset" w:sz="6" w:space="0" w:color="auto"/>
            </w:tcBorders>
            <w:hideMark/>
          </w:tcPr>
          <w:p w14:paraId="1931DDD0"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2.</w:t>
            </w:r>
          </w:p>
        </w:tc>
        <w:tc>
          <w:tcPr>
            <w:tcW w:w="7383" w:type="dxa"/>
            <w:tcBorders>
              <w:top w:val="nil"/>
              <w:left w:val="outset" w:sz="6" w:space="0" w:color="auto"/>
              <w:bottom w:val="outset" w:sz="6" w:space="0" w:color="auto"/>
              <w:right w:val="outset" w:sz="6" w:space="0" w:color="auto"/>
            </w:tcBorders>
          </w:tcPr>
          <w:p w14:paraId="29172F3C" w14:textId="77777777" w:rsidR="009C14B2" w:rsidRPr="009C14B2" w:rsidRDefault="009C14B2" w:rsidP="00C73D1E">
            <w:pPr>
              <w:pStyle w:val="TableParagraph"/>
              <w:spacing w:before="0" w:beforeAutospacing="0" w:after="0" w:afterAutospacing="0"/>
              <w:jc w:val="both"/>
              <w:rPr>
                <w:sz w:val="22"/>
                <w:szCs w:val="22"/>
              </w:rPr>
            </w:pPr>
            <w:r w:rsidRPr="009C14B2">
              <w:rPr>
                <w:sz w:val="22"/>
                <w:szCs w:val="22"/>
              </w:rPr>
              <w:t>Sebuah mesin produksi menghasilkan komponen dengan tiga kategori kualitas:</w:t>
            </w:r>
          </w:p>
          <w:p w14:paraId="797BCCE3" w14:textId="77777777" w:rsidR="009C14B2" w:rsidRPr="009C14B2" w:rsidRDefault="009C14B2" w:rsidP="00C73D1E">
            <w:pPr>
              <w:pStyle w:val="TableParagraph"/>
              <w:spacing w:before="0" w:beforeAutospacing="0" w:after="0" w:afterAutospacing="0"/>
              <w:jc w:val="both"/>
              <w:rPr>
                <w:sz w:val="22"/>
                <w:szCs w:val="22"/>
              </w:rPr>
            </w:pPr>
            <w:r w:rsidRPr="009C14B2">
              <w:rPr>
                <w:sz w:val="22"/>
                <w:szCs w:val="22"/>
              </w:rPr>
              <w:t>Kualitas A (probabilitas 0,5), Kualitas B (probabilitas 0,3), Kualitas C (probabilitas 0,2).Setiap komponen diberi skor berturut-turut 3, 2, dan 1 sesuai tingkat kualitasnya.Misalkan X adalah peubah acak yang menyatakan skor kualitas komponen yang dipilih secara acak</w:t>
            </w:r>
          </w:p>
          <w:p w14:paraId="1D70143B" w14:textId="77777777" w:rsidR="009C14B2" w:rsidRPr="009C14B2" w:rsidRDefault="009C14B2" w:rsidP="00C73D1E">
            <w:pPr>
              <w:pStyle w:val="TableParagraph"/>
              <w:spacing w:before="0" w:beforeAutospacing="0" w:after="0" w:afterAutospacing="0"/>
              <w:rPr>
                <w:b/>
                <w:sz w:val="22"/>
                <w:szCs w:val="22"/>
              </w:rPr>
            </w:pPr>
          </w:p>
          <w:p w14:paraId="6FC4E755"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Pertanyaan:</w:t>
            </w:r>
          </w:p>
          <w:p w14:paraId="6FEBA827" w14:textId="77777777" w:rsidR="009C14B2" w:rsidRPr="009C14B2" w:rsidRDefault="009C14B2" w:rsidP="00C73D1E">
            <w:pPr>
              <w:pStyle w:val="TableParagraph"/>
              <w:numPr>
                <w:ilvl w:val="0"/>
                <w:numId w:val="4"/>
              </w:numPr>
              <w:tabs>
                <w:tab w:val="left" w:pos="645"/>
                <w:tab w:val="left" w:pos="31680"/>
              </w:tabs>
              <w:spacing w:before="0" w:beforeAutospacing="0" w:after="0" w:afterAutospacing="0"/>
              <w:rPr>
                <w:sz w:val="22"/>
                <w:szCs w:val="22"/>
              </w:rPr>
            </w:pPr>
            <w:r w:rsidRPr="009C14B2">
              <w:rPr>
                <w:sz w:val="22"/>
                <w:szCs w:val="22"/>
              </w:rPr>
              <w:t>Definisikan peubah acak X secara formal.</w:t>
            </w:r>
          </w:p>
          <w:p w14:paraId="3E9EDF2C" w14:textId="77777777" w:rsidR="009C14B2" w:rsidRPr="009C14B2" w:rsidRDefault="009C14B2" w:rsidP="00C73D1E">
            <w:pPr>
              <w:pStyle w:val="TableParagraph"/>
              <w:numPr>
                <w:ilvl w:val="0"/>
                <w:numId w:val="4"/>
              </w:numPr>
              <w:tabs>
                <w:tab w:val="left" w:pos="645"/>
                <w:tab w:val="left" w:pos="31680"/>
              </w:tabs>
              <w:spacing w:before="0" w:beforeAutospacing="0" w:after="0" w:afterAutospacing="0"/>
              <w:rPr>
                <w:sz w:val="22"/>
                <w:szCs w:val="22"/>
              </w:rPr>
            </w:pPr>
            <w:r w:rsidRPr="009C14B2">
              <w:rPr>
                <w:sz w:val="22"/>
                <w:szCs w:val="22"/>
              </w:rPr>
              <w:t>Susun fungsi distribusi peluang (pmf) dari X dan nyatakan jenis distribusinya.</w:t>
            </w:r>
          </w:p>
        </w:tc>
      </w:tr>
      <w:tr w:rsidR="009C14B2" w:rsidRPr="009C14B2" w14:paraId="7F92ED99" w14:textId="77777777" w:rsidTr="00D64DAF">
        <w:tc>
          <w:tcPr>
            <w:tcW w:w="570" w:type="dxa"/>
            <w:tcBorders>
              <w:top w:val="nil"/>
              <w:left w:val="outset" w:sz="6" w:space="0" w:color="auto"/>
              <w:bottom w:val="outset" w:sz="6" w:space="0" w:color="auto"/>
              <w:right w:val="outset" w:sz="6" w:space="0" w:color="auto"/>
            </w:tcBorders>
            <w:hideMark/>
          </w:tcPr>
          <w:p w14:paraId="29B61C16"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3.</w:t>
            </w:r>
          </w:p>
        </w:tc>
        <w:tc>
          <w:tcPr>
            <w:tcW w:w="7383" w:type="dxa"/>
            <w:tcBorders>
              <w:top w:val="nil"/>
              <w:left w:val="outset" w:sz="6" w:space="0" w:color="auto"/>
              <w:bottom w:val="outset" w:sz="6" w:space="0" w:color="auto"/>
              <w:right w:val="outset" w:sz="6" w:space="0" w:color="auto"/>
            </w:tcBorders>
            <w:hideMark/>
          </w:tcPr>
          <w:p w14:paraId="4A603C40" w14:textId="77777777" w:rsidR="009C14B2" w:rsidRPr="009C14B2" w:rsidRDefault="009C14B2" w:rsidP="00C73D1E">
            <w:pPr>
              <w:pStyle w:val="TableParagraph"/>
              <w:spacing w:before="0" w:beforeAutospacing="0" w:after="0" w:afterAutospacing="0"/>
              <w:jc w:val="both"/>
              <w:rPr>
                <w:sz w:val="22"/>
                <w:szCs w:val="22"/>
              </w:rPr>
            </w:pPr>
            <w:r w:rsidRPr="009C14B2">
              <w:rPr>
                <w:sz w:val="22"/>
                <w:szCs w:val="22"/>
              </w:rPr>
              <w:t>Seorang investor memperoleh keuntungan harian dari suatu aset dengan kemungkinan rugi Rp100.000 dengan peluang 0,2, untung Rp50.000 dengan peluang 0,5 dan untung Rp200.000 dengan peluang 0,3. Misalkan X menyatakan keuntungan (dalam rupiah) yang diperoleh investor dalam satu hari. Hitung nilai harapan E(X) dan interpretasikan maknanya dalam</w:t>
            </w:r>
          </w:p>
          <w:p w14:paraId="68F44F4B" w14:textId="77777777" w:rsidR="009C14B2" w:rsidRPr="009C14B2" w:rsidRDefault="009C14B2" w:rsidP="00C73D1E">
            <w:pPr>
              <w:pStyle w:val="TableParagraph"/>
              <w:spacing w:before="0" w:beforeAutospacing="0" w:after="0" w:afterAutospacing="0"/>
              <w:jc w:val="both"/>
              <w:rPr>
                <w:sz w:val="22"/>
                <w:szCs w:val="22"/>
              </w:rPr>
            </w:pPr>
            <w:r w:rsidRPr="009C14B2">
              <w:rPr>
                <w:sz w:val="22"/>
                <w:szCs w:val="22"/>
              </w:rPr>
              <w:t>konteks pengambilan keputusan investasi.</w:t>
            </w:r>
          </w:p>
        </w:tc>
      </w:tr>
    </w:tbl>
    <w:tbl>
      <w:tblPr>
        <w:tblpPr w:leftFromText="180" w:rightFromText="180" w:vertAnchor="text" w:horzAnchor="margin" w:tblpY="167"/>
        <w:tblW w:w="7953" w:type="dxa"/>
        <w:tblLayout w:type="fixed"/>
        <w:tblCellMar>
          <w:top w:w="15" w:type="dxa"/>
          <w:left w:w="15" w:type="dxa"/>
          <w:bottom w:w="15" w:type="dxa"/>
          <w:right w:w="15" w:type="dxa"/>
        </w:tblCellMar>
        <w:tblLook w:val="04A0" w:firstRow="1" w:lastRow="0" w:firstColumn="1" w:lastColumn="0" w:noHBand="0" w:noVBand="1"/>
      </w:tblPr>
      <w:tblGrid>
        <w:gridCol w:w="570"/>
        <w:gridCol w:w="7383"/>
      </w:tblGrid>
      <w:tr w:rsidR="009C14B2" w:rsidRPr="009C14B2" w14:paraId="0B85E86F" w14:textId="77777777" w:rsidTr="00D64DAF">
        <w:tc>
          <w:tcPr>
            <w:tcW w:w="570" w:type="dxa"/>
            <w:tcBorders>
              <w:top w:val="outset" w:sz="6" w:space="0" w:color="auto"/>
              <w:left w:val="outset" w:sz="6" w:space="0" w:color="auto"/>
              <w:bottom w:val="outset" w:sz="6" w:space="0" w:color="auto"/>
              <w:right w:val="outset" w:sz="6" w:space="0" w:color="auto"/>
            </w:tcBorders>
            <w:hideMark/>
          </w:tcPr>
          <w:p w14:paraId="42B2025D"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4.</w:t>
            </w:r>
          </w:p>
        </w:tc>
        <w:tc>
          <w:tcPr>
            <w:tcW w:w="7383" w:type="dxa"/>
            <w:tcBorders>
              <w:top w:val="outset" w:sz="6" w:space="0" w:color="auto"/>
              <w:left w:val="outset" w:sz="6" w:space="0" w:color="auto"/>
              <w:bottom w:val="outset" w:sz="6" w:space="0" w:color="auto"/>
              <w:right w:val="outset" w:sz="6" w:space="0" w:color="auto"/>
            </w:tcBorders>
          </w:tcPr>
          <w:p w14:paraId="42118652"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Sebuah penelitian menyatakan bahwa nilai harapan dari peubah acak diskrit X adalah E(X) =</w:t>
            </w:r>
          </w:p>
          <w:p w14:paraId="355ADE24"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120. Namun, setelah dilakukan perhitungan ulang menggunakan fungsi distribusi peluang yang sama, seorang mahasiswa memperoleh E(X) = 135.</w:t>
            </w:r>
          </w:p>
          <w:p w14:paraId="7A08E98F" w14:textId="77777777" w:rsidR="009C14B2" w:rsidRPr="009C14B2" w:rsidRDefault="009C14B2" w:rsidP="00C73D1E">
            <w:pPr>
              <w:pStyle w:val="TableParagraph"/>
              <w:spacing w:before="0" w:beforeAutospacing="0" w:after="0" w:afterAutospacing="0"/>
              <w:rPr>
                <w:b/>
                <w:sz w:val="22"/>
                <w:szCs w:val="22"/>
              </w:rPr>
            </w:pPr>
          </w:p>
          <w:p w14:paraId="42F51506" w14:textId="77777777" w:rsidR="009C14B2" w:rsidRPr="009C14B2" w:rsidRDefault="009C14B2" w:rsidP="00C73D1E">
            <w:pPr>
              <w:pStyle w:val="TableParagraph"/>
              <w:spacing w:before="0" w:beforeAutospacing="0" w:after="0" w:afterAutospacing="0"/>
              <w:rPr>
                <w:sz w:val="22"/>
                <w:szCs w:val="22"/>
              </w:rPr>
            </w:pPr>
            <w:r w:rsidRPr="009C14B2">
              <w:rPr>
                <w:sz w:val="22"/>
                <w:szCs w:val="22"/>
              </w:rPr>
              <w:t>Pertanyaan:</w:t>
            </w:r>
          </w:p>
          <w:p w14:paraId="4F346D9B" w14:textId="77777777" w:rsidR="009C14B2" w:rsidRPr="009C14B2" w:rsidRDefault="009C14B2" w:rsidP="00C73D1E">
            <w:pPr>
              <w:pStyle w:val="TableParagraph"/>
              <w:numPr>
                <w:ilvl w:val="0"/>
                <w:numId w:val="6"/>
              </w:numPr>
              <w:tabs>
                <w:tab w:val="left" w:pos="645"/>
                <w:tab w:val="left" w:pos="31680"/>
              </w:tabs>
              <w:spacing w:before="0" w:beforeAutospacing="0" w:after="0" w:afterAutospacing="0"/>
              <w:rPr>
                <w:sz w:val="22"/>
                <w:szCs w:val="22"/>
              </w:rPr>
            </w:pPr>
            <w:r w:rsidRPr="009C14B2">
              <w:rPr>
                <w:sz w:val="22"/>
                <w:szCs w:val="22"/>
              </w:rPr>
              <w:t>Jelaskan kemungkinan penyebab terjadinya perbedaan hasil nilai harapan tersebut.</w:t>
            </w:r>
          </w:p>
          <w:p w14:paraId="295DB8C3" w14:textId="77777777" w:rsidR="009C14B2" w:rsidRPr="009C14B2" w:rsidRDefault="009C14B2" w:rsidP="00C73D1E">
            <w:pPr>
              <w:pStyle w:val="TableParagraph"/>
              <w:numPr>
                <w:ilvl w:val="0"/>
                <w:numId w:val="6"/>
              </w:numPr>
              <w:tabs>
                <w:tab w:val="left" w:pos="645"/>
                <w:tab w:val="left" w:pos="31680"/>
              </w:tabs>
              <w:spacing w:before="0" w:beforeAutospacing="0" w:after="0" w:afterAutospacing="0"/>
              <w:rPr>
                <w:sz w:val="22"/>
                <w:szCs w:val="22"/>
              </w:rPr>
            </w:pPr>
            <w:r w:rsidRPr="009C14B2">
              <w:rPr>
                <w:sz w:val="22"/>
                <w:szCs w:val="22"/>
              </w:rPr>
              <w:t>Tentukan langkah evaluasi yang tepat untuk memastikan nilai harapan yang benar, serta berikan kesimpulan akademik yang logis.</w:t>
            </w:r>
          </w:p>
        </w:tc>
      </w:tr>
    </w:tbl>
    <w:p w14:paraId="2B32AAC4" w14:textId="77777777" w:rsidR="009C14B2" w:rsidRDefault="009C14B2" w:rsidP="009C14B2">
      <w:pPr>
        <w:widowControl/>
        <w:autoSpaceDE/>
        <w:autoSpaceDN/>
        <w:spacing w:before="0" w:beforeAutospacing="0" w:after="0" w:afterAutospacing="0"/>
        <w:rPr>
          <w:sz w:val="22"/>
          <w:szCs w:val="22"/>
        </w:rPr>
      </w:pPr>
    </w:p>
    <w:p w14:paraId="51CDDCC5" w14:textId="77777777" w:rsidR="00D64DAF" w:rsidRDefault="00D64DAF" w:rsidP="009C14B2">
      <w:pPr>
        <w:widowControl/>
        <w:autoSpaceDE/>
        <w:autoSpaceDN/>
        <w:spacing w:before="0" w:beforeAutospacing="0" w:after="0" w:afterAutospacing="0"/>
        <w:rPr>
          <w:sz w:val="22"/>
          <w:szCs w:val="22"/>
        </w:rPr>
        <w:sectPr w:rsidR="00D64DAF" w:rsidSect="009C14B2">
          <w:type w:val="continuous"/>
          <w:pgSz w:w="11907" w:h="16839" w:code="9"/>
          <w:pgMar w:top="1701" w:right="1701" w:bottom="1701" w:left="2274" w:header="720" w:footer="720" w:gutter="0"/>
          <w:cols w:space="720"/>
        </w:sectPr>
      </w:pPr>
    </w:p>
    <w:p w14:paraId="619B5AEA"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Selanjutnya Adalah deskripsi dari hasil jawaban yang telah dijawab oleh para peserta didik pada masing-masing soal yang telah diberikan. Dimana indicator tersebut yaitu: 1) Memahami masalah, 2) Merencanakan pemecahan</w:t>
      </w:r>
    </w:p>
    <w:p w14:paraId="1FFBABAF" w14:textId="77777777" w:rsidR="009C14B2" w:rsidRPr="009C14B2" w:rsidRDefault="009C14B2" w:rsidP="00D64DAF">
      <w:pPr>
        <w:pStyle w:val="BodyText"/>
        <w:spacing w:before="0" w:beforeAutospacing="0" w:after="0" w:afterAutospacing="0"/>
        <w:ind w:firstLine="567"/>
        <w:rPr>
          <w:sz w:val="22"/>
          <w:szCs w:val="22"/>
        </w:rPr>
      </w:pPr>
      <w:r w:rsidRPr="009C14B2">
        <w:rPr>
          <w:sz w:val="22"/>
          <w:szCs w:val="22"/>
        </w:rPr>
        <w:t xml:space="preserve">masalah, 3) Menyelesaikan masalah, 4) Memeriksa kebenaran hasil atau jawaban. Hasil dan deskripsi dari penyelesaian soal-soal </w:t>
      </w:r>
      <w:proofErr w:type="gramStart"/>
      <w:r w:rsidRPr="009C14B2">
        <w:rPr>
          <w:sz w:val="22"/>
          <w:szCs w:val="22"/>
        </w:rPr>
        <w:t>tersebut</w:t>
      </w:r>
      <w:r w:rsidRPr="009C14B2">
        <w:rPr>
          <w:w w:val="150"/>
          <w:sz w:val="22"/>
          <w:szCs w:val="22"/>
        </w:rPr>
        <w:t xml:space="preserve">  </w:t>
      </w:r>
      <w:r w:rsidRPr="009C14B2">
        <w:rPr>
          <w:sz w:val="22"/>
          <w:szCs w:val="22"/>
        </w:rPr>
        <w:t>dapat</w:t>
      </w:r>
      <w:proofErr w:type="gramEnd"/>
      <w:r w:rsidRPr="009C14B2">
        <w:rPr>
          <w:w w:val="150"/>
          <w:sz w:val="22"/>
          <w:szCs w:val="22"/>
        </w:rPr>
        <w:t xml:space="preserve">  </w:t>
      </w:r>
      <w:proofErr w:type="gramStart"/>
      <w:r w:rsidRPr="009C14B2">
        <w:rPr>
          <w:sz w:val="22"/>
          <w:szCs w:val="22"/>
        </w:rPr>
        <w:t>dilihat</w:t>
      </w:r>
      <w:r w:rsidRPr="009C14B2">
        <w:rPr>
          <w:w w:val="150"/>
          <w:sz w:val="22"/>
          <w:szCs w:val="22"/>
        </w:rPr>
        <w:t xml:space="preserve">  </w:t>
      </w:r>
      <w:r w:rsidRPr="009C14B2">
        <w:rPr>
          <w:sz w:val="22"/>
          <w:szCs w:val="22"/>
        </w:rPr>
        <w:t>pada</w:t>
      </w:r>
      <w:proofErr w:type="gramEnd"/>
      <w:r w:rsidRPr="009C14B2">
        <w:rPr>
          <w:w w:val="150"/>
          <w:sz w:val="22"/>
          <w:szCs w:val="22"/>
        </w:rPr>
        <w:t xml:space="preserve">  </w:t>
      </w:r>
      <w:proofErr w:type="gramStart"/>
      <w:r w:rsidRPr="009C14B2">
        <w:rPr>
          <w:sz w:val="22"/>
          <w:szCs w:val="22"/>
        </w:rPr>
        <w:t>tabel</w:t>
      </w:r>
      <w:r w:rsidRPr="009C14B2">
        <w:rPr>
          <w:w w:val="150"/>
          <w:sz w:val="22"/>
          <w:szCs w:val="22"/>
        </w:rPr>
        <w:t xml:space="preserve">  </w:t>
      </w:r>
      <w:r w:rsidRPr="009C14B2">
        <w:rPr>
          <w:sz w:val="22"/>
          <w:szCs w:val="22"/>
        </w:rPr>
        <w:t>2</w:t>
      </w:r>
      <w:proofErr w:type="gramEnd"/>
      <w:r w:rsidRPr="009C14B2">
        <w:rPr>
          <w:sz w:val="22"/>
          <w:szCs w:val="22"/>
        </w:rPr>
        <w:t>.</w:t>
      </w:r>
    </w:p>
    <w:p w14:paraId="14F628E6" w14:textId="77777777" w:rsidR="009C14B2" w:rsidRDefault="009C14B2" w:rsidP="00D64DAF">
      <w:pPr>
        <w:widowControl/>
        <w:autoSpaceDE/>
        <w:autoSpaceDN/>
        <w:spacing w:before="0" w:beforeAutospacing="0" w:after="0" w:afterAutospacing="0"/>
        <w:ind w:firstLine="567"/>
        <w:rPr>
          <w:sz w:val="22"/>
          <w:szCs w:val="22"/>
        </w:rPr>
      </w:pPr>
    </w:p>
    <w:p w14:paraId="428BCE9B" w14:textId="77777777" w:rsidR="00D64DAF" w:rsidRDefault="00D64DAF" w:rsidP="009C14B2">
      <w:pPr>
        <w:widowControl/>
        <w:autoSpaceDE/>
        <w:autoSpaceDN/>
        <w:spacing w:before="0" w:beforeAutospacing="0" w:after="0" w:afterAutospacing="0"/>
        <w:rPr>
          <w:sz w:val="22"/>
          <w:szCs w:val="22"/>
        </w:rPr>
        <w:sectPr w:rsidR="00D64DAF" w:rsidSect="00D64DAF">
          <w:type w:val="continuous"/>
          <w:pgSz w:w="11907" w:h="16839" w:code="9"/>
          <w:pgMar w:top="1701" w:right="1701" w:bottom="1701" w:left="2274" w:header="720" w:footer="720" w:gutter="0"/>
          <w:cols w:num="2" w:space="454"/>
        </w:sectPr>
      </w:pPr>
    </w:p>
    <w:p w14:paraId="0881DBFD" w14:textId="77777777" w:rsidR="00D64DAF" w:rsidRDefault="00D64DAF" w:rsidP="009C14B2">
      <w:pPr>
        <w:widowControl/>
        <w:autoSpaceDE/>
        <w:autoSpaceDN/>
        <w:spacing w:before="0" w:beforeAutospacing="0" w:after="0" w:afterAutospacing="0"/>
        <w:rPr>
          <w:sz w:val="22"/>
          <w:szCs w:val="22"/>
        </w:rPr>
      </w:pPr>
    </w:p>
    <w:p w14:paraId="78E13DEA" w14:textId="77777777" w:rsidR="00D64DAF" w:rsidRDefault="00D64DAF" w:rsidP="009C14B2">
      <w:pPr>
        <w:widowControl/>
        <w:autoSpaceDE/>
        <w:autoSpaceDN/>
        <w:spacing w:before="0" w:beforeAutospacing="0" w:after="0" w:afterAutospacing="0"/>
        <w:rPr>
          <w:sz w:val="22"/>
          <w:szCs w:val="22"/>
        </w:rPr>
        <w:sectPr w:rsidR="00D64DAF" w:rsidSect="009C14B2">
          <w:type w:val="continuous"/>
          <w:pgSz w:w="11907" w:h="16839" w:code="9"/>
          <w:pgMar w:top="1701" w:right="1701" w:bottom="1701" w:left="2274" w:header="720" w:footer="720" w:gutter="0"/>
          <w:cols w:num="2" w:space="720"/>
        </w:sectPr>
      </w:pPr>
    </w:p>
    <w:p w14:paraId="7411455F" w14:textId="77777777" w:rsidR="00D64DAF" w:rsidRPr="009C14B2" w:rsidRDefault="00D64DAF" w:rsidP="00D64DAF">
      <w:pPr>
        <w:pStyle w:val="Heading2"/>
        <w:spacing w:before="0" w:beforeAutospacing="0" w:after="0" w:afterAutospacing="0"/>
        <w:rPr>
          <w:sz w:val="22"/>
          <w:szCs w:val="22"/>
        </w:rPr>
      </w:pPr>
      <w:r w:rsidRPr="009C14B2">
        <w:rPr>
          <w:sz w:val="22"/>
          <w:szCs w:val="22"/>
        </w:rPr>
        <w:t>Tabel 2</w:t>
      </w:r>
      <w:r>
        <w:rPr>
          <w:sz w:val="22"/>
          <w:szCs w:val="22"/>
        </w:rPr>
        <w:t xml:space="preserve"> </w:t>
      </w:r>
      <w:r w:rsidRPr="009C14B2">
        <w:rPr>
          <w:sz w:val="22"/>
          <w:szCs w:val="22"/>
        </w:rPr>
        <w:t>Deskripsi penyelesaian peserta didik 1-5</w:t>
      </w:r>
    </w:p>
    <w:tbl>
      <w:tblPr>
        <w:tblW w:w="7844" w:type="dxa"/>
        <w:tblLayout w:type="fixed"/>
        <w:tblCellMar>
          <w:top w:w="15" w:type="dxa"/>
          <w:left w:w="15" w:type="dxa"/>
          <w:bottom w:w="15" w:type="dxa"/>
          <w:right w:w="15" w:type="dxa"/>
        </w:tblCellMar>
        <w:tblLook w:val="04A0" w:firstRow="1" w:lastRow="0" w:firstColumn="1" w:lastColumn="0" w:noHBand="0" w:noVBand="1"/>
      </w:tblPr>
      <w:tblGrid>
        <w:gridCol w:w="480"/>
        <w:gridCol w:w="5489"/>
        <w:gridCol w:w="615"/>
        <w:gridCol w:w="1260"/>
      </w:tblGrid>
      <w:tr w:rsidR="00D64DAF" w:rsidRPr="009C14B2" w14:paraId="581CF02D" w14:textId="77777777" w:rsidTr="00D64DAF">
        <w:tc>
          <w:tcPr>
            <w:tcW w:w="480" w:type="dxa"/>
            <w:tcBorders>
              <w:top w:val="outset" w:sz="6" w:space="0" w:color="auto"/>
              <w:left w:val="outset" w:sz="6" w:space="0" w:color="auto"/>
              <w:bottom w:val="outset" w:sz="6" w:space="0" w:color="auto"/>
              <w:right w:val="outset" w:sz="6" w:space="0" w:color="auto"/>
            </w:tcBorders>
            <w:hideMark/>
          </w:tcPr>
          <w:p w14:paraId="559F4805" w14:textId="77777777" w:rsidR="00D64DAF" w:rsidRPr="009C14B2" w:rsidRDefault="00D64DAF" w:rsidP="00C73D1E">
            <w:pPr>
              <w:pStyle w:val="TableParagraph"/>
              <w:spacing w:before="0" w:beforeAutospacing="0" w:after="0" w:afterAutospacing="0"/>
              <w:rPr>
                <w:b/>
                <w:sz w:val="22"/>
                <w:szCs w:val="22"/>
              </w:rPr>
            </w:pPr>
            <w:r w:rsidRPr="009C14B2">
              <w:rPr>
                <w:b/>
                <w:sz w:val="22"/>
                <w:szCs w:val="22"/>
              </w:rPr>
              <w:t>No</w:t>
            </w:r>
          </w:p>
        </w:tc>
        <w:tc>
          <w:tcPr>
            <w:tcW w:w="5489" w:type="dxa"/>
            <w:tcBorders>
              <w:top w:val="outset" w:sz="6" w:space="0" w:color="auto"/>
              <w:left w:val="outset" w:sz="6" w:space="0" w:color="auto"/>
              <w:bottom w:val="outset" w:sz="6" w:space="0" w:color="auto"/>
              <w:right w:val="outset" w:sz="6" w:space="0" w:color="auto"/>
            </w:tcBorders>
            <w:hideMark/>
          </w:tcPr>
          <w:p w14:paraId="5A9AC10E" w14:textId="77777777" w:rsidR="00D64DAF" w:rsidRPr="009C14B2" w:rsidRDefault="00D64DAF" w:rsidP="00C73D1E">
            <w:pPr>
              <w:pStyle w:val="TableParagraph"/>
              <w:spacing w:before="0" w:beforeAutospacing="0" w:after="0" w:afterAutospacing="0"/>
              <w:jc w:val="center"/>
              <w:rPr>
                <w:b/>
                <w:sz w:val="22"/>
                <w:szCs w:val="22"/>
              </w:rPr>
            </w:pPr>
            <w:r w:rsidRPr="009C14B2">
              <w:rPr>
                <w:b/>
                <w:sz w:val="22"/>
                <w:szCs w:val="22"/>
              </w:rPr>
              <w:t>Deskripsi Penyelesaian</w:t>
            </w:r>
          </w:p>
        </w:tc>
        <w:tc>
          <w:tcPr>
            <w:tcW w:w="615" w:type="dxa"/>
            <w:tcBorders>
              <w:top w:val="outset" w:sz="6" w:space="0" w:color="auto"/>
              <w:left w:val="outset" w:sz="6" w:space="0" w:color="auto"/>
              <w:bottom w:val="outset" w:sz="6" w:space="0" w:color="auto"/>
              <w:right w:val="outset" w:sz="6" w:space="0" w:color="auto"/>
            </w:tcBorders>
            <w:hideMark/>
          </w:tcPr>
          <w:p w14:paraId="7DED1CBC" w14:textId="77777777" w:rsidR="00D64DAF" w:rsidRPr="009C14B2" w:rsidRDefault="00D64DAF" w:rsidP="00C73D1E">
            <w:pPr>
              <w:pStyle w:val="TableParagraph"/>
              <w:spacing w:before="0" w:beforeAutospacing="0" w:after="0" w:afterAutospacing="0"/>
              <w:rPr>
                <w:b/>
                <w:sz w:val="22"/>
                <w:szCs w:val="22"/>
              </w:rPr>
            </w:pPr>
            <w:r w:rsidRPr="009C14B2">
              <w:rPr>
                <w:b/>
                <w:sz w:val="22"/>
                <w:szCs w:val="22"/>
              </w:rPr>
              <w:t>No.</w:t>
            </w:r>
          </w:p>
          <w:p w14:paraId="0C7452A9" w14:textId="77777777" w:rsidR="00D64DAF" w:rsidRPr="009C14B2" w:rsidRDefault="00D64DAF" w:rsidP="00C73D1E">
            <w:pPr>
              <w:pStyle w:val="TableParagraph"/>
              <w:spacing w:before="0" w:beforeAutospacing="0" w:after="0" w:afterAutospacing="0"/>
              <w:rPr>
                <w:b/>
                <w:sz w:val="22"/>
                <w:szCs w:val="22"/>
              </w:rPr>
            </w:pPr>
            <w:r w:rsidRPr="009C14B2">
              <w:rPr>
                <w:b/>
                <w:sz w:val="22"/>
                <w:szCs w:val="22"/>
              </w:rPr>
              <w:t>Soal</w:t>
            </w:r>
          </w:p>
        </w:tc>
        <w:tc>
          <w:tcPr>
            <w:tcW w:w="1260" w:type="dxa"/>
            <w:tcBorders>
              <w:top w:val="outset" w:sz="6" w:space="0" w:color="auto"/>
              <w:left w:val="outset" w:sz="6" w:space="0" w:color="auto"/>
              <w:bottom w:val="outset" w:sz="6" w:space="0" w:color="auto"/>
              <w:right w:val="outset" w:sz="6" w:space="0" w:color="auto"/>
            </w:tcBorders>
            <w:hideMark/>
          </w:tcPr>
          <w:p w14:paraId="6593C255" w14:textId="77777777" w:rsidR="00D64DAF" w:rsidRPr="009C14B2" w:rsidRDefault="00D64DAF" w:rsidP="00C73D1E">
            <w:pPr>
              <w:pStyle w:val="TableParagraph"/>
              <w:spacing w:before="0" w:beforeAutospacing="0" w:after="0" w:afterAutospacing="0"/>
              <w:jc w:val="center"/>
              <w:rPr>
                <w:b/>
                <w:sz w:val="22"/>
                <w:szCs w:val="22"/>
              </w:rPr>
            </w:pPr>
            <w:r w:rsidRPr="009C14B2">
              <w:rPr>
                <w:b/>
                <w:sz w:val="22"/>
                <w:szCs w:val="22"/>
              </w:rPr>
              <w:t>Banyak</w:t>
            </w:r>
          </w:p>
          <w:p w14:paraId="709325C5" w14:textId="77777777" w:rsidR="00D64DAF" w:rsidRPr="009C14B2" w:rsidRDefault="00D64DAF" w:rsidP="00C73D1E">
            <w:pPr>
              <w:pStyle w:val="TableParagraph"/>
              <w:spacing w:before="0" w:beforeAutospacing="0" w:after="0" w:afterAutospacing="0"/>
              <w:jc w:val="center"/>
              <w:rPr>
                <w:b/>
                <w:sz w:val="22"/>
                <w:szCs w:val="22"/>
              </w:rPr>
            </w:pPr>
            <w:r w:rsidRPr="009C14B2">
              <w:rPr>
                <w:b/>
                <w:sz w:val="22"/>
                <w:szCs w:val="22"/>
              </w:rPr>
              <w:t>Mahasiswa</w:t>
            </w:r>
          </w:p>
        </w:tc>
      </w:tr>
      <w:tr w:rsidR="00D64DAF" w:rsidRPr="009C14B2" w14:paraId="7F33A9BB" w14:textId="77777777" w:rsidTr="00D64DAF">
        <w:tc>
          <w:tcPr>
            <w:tcW w:w="480" w:type="dxa"/>
            <w:vMerge w:val="restart"/>
            <w:tcBorders>
              <w:top w:val="nil"/>
              <w:left w:val="outset" w:sz="6" w:space="0" w:color="auto"/>
              <w:bottom w:val="outset" w:sz="6" w:space="0" w:color="auto"/>
              <w:right w:val="outset" w:sz="6" w:space="0" w:color="auto"/>
            </w:tcBorders>
          </w:tcPr>
          <w:p w14:paraId="6936C0B1" w14:textId="77777777" w:rsidR="00D64DAF" w:rsidRPr="009C14B2" w:rsidRDefault="00D64DAF" w:rsidP="00C73D1E">
            <w:pPr>
              <w:pStyle w:val="TableParagraph"/>
              <w:spacing w:before="0" w:beforeAutospacing="0" w:after="0" w:afterAutospacing="0"/>
              <w:rPr>
                <w:b/>
                <w:sz w:val="22"/>
                <w:szCs w:val="22"/>
              </w:rPr>
            </w:pPr>
          </w:p>
          <w:p w14:paraId="748B380A" w14:textId="77777777" w:rsidR="00D64DAF" w:rsidRPr="009C14B2" w:rsidRDefault="00D64DAF" w:rsidP="00C73D1E">
            <w:pPr>
              <w:pStyle w:val="TableParagraph"/>
              <w:spacing w:before="0" w:beforeAutospacing="0" w:after="0" w:afterAutospacing="0"/>
              <w:rPr>
                <w:b/>
                <w:sz w:val="22"/>
                <w:szCs w:val="22"/>
              </w:rPr>
            </w:pPr>
          </w:p>
          <w:p w14:paraId="1BF1CD7F"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1.</w:t>
            </w:r>
          </w:p>
        </w:tc>
        <w:tc>
          <w:tcPr>
            <w:tcW w:w="5489" w:type="dxa"/>
            <w:vMerge w:val="restart"/>
            <w:tcBorders>
              <w:top w:val="nil"/>
              <w:left w:val="outset" w:sz="6" w:space="0" w:color="auto"/>
              <w:bottom w:val="outset" w:sz="6" w:space="0" w:color="auto"/>
              <w:right w:val="outset" w:sz="6" w:space="0" w:color="auto"/>
            </w:tcBorders>
          </w:tcPr>
          <w:p w14:paraId="26655056" w14:textId="77777777" w:rsidR="00D64DAF" w:rsidRPr="009C14B2" w:rsidRDefault="00D64DAF" w:rsidP="00C73D1E">
            <w:pPr>
              <w:pStyle w:val="TableParagraph"/>
              <w:spacing w:before="0" w:beforeAutospacing="0" w:after="0" w:afterAutospacing="0"/>
              <w:rPr>
                <w:b/>
                <w:sz w:val="22"/>
                <w:szCs w:val="22"/>
              </w:rPr>
            </w:pPr>
          </w:p>
          <w:p w14:paraId="17C7CCDC" w14:textId="77777777" w:rsidR="00D64DAF" w:rsidRPr="009C14B2" w:rsidRDefault="00D64DAF" w:rsidP="00C73D1E">
            <w:pPr>
              <w:pStyle w:val="TableParagraph"/>
              <w:spacing w:before="0" w:beforeAutospacing="0" w:after="0" w:afterAutospacing="0"/>
              <w:rPr>
                <w:b/>
                <w:sz w:val="22"/>
                <w:szCs w:val="22"/>
              </w:rPr>
            </w:pPr>
          </w:p>
          <w:p w14:paraId="670AD0B0"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Pemahaman terhadap masalah yang salah</w:t>
            </w:r>
          </w:p>
        </w:tc>
        <w:tc>
          <w:tcPr>
            <w:tcW w:w="615" w:type="dxa"/>
            <w:tcBorders>
              <w:top w:val="nil"/>
              <w:left w:val="outset" w:sz="6" w:space="0" w:color="auto"/>
              <w:bottom w:val="outset" w:sz="6" w:space="0" w:color="auto"/>
              <w:right w:val="outset" w:sz="6" w:space="0" w:color="auto"/>
            </w:tcBorders>
            <w:hideMark/>
          </w:tcPr>
          <w:p w14:paraId="24F4D5B1"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c>
          <w:tcPr>
            <w:tcW w:w="1260" w:type="dxa"/>
            <w:tcBorders>
              <w:top w:val="nil"/>
              <w:left w:val="outset" w:sz="6" w:space="0" w:color="auto"/>
              <w:bottom w:val="outset" w:sz="6" w:space="0" w:color="auto"/>
              <w:right w:val="outset" w:sz="6" w:space="0" w:color="auto"/>
            </w:tcBorders>
            <w:hideMark/>
          </w:tcPr>
          <w:p w14:paraId="5FB6B466"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r>
      <w:tr w:rsidR="00D64DAF" w:rsidRPr="009C14B2" w14:paraId="3F1844BF"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7C0374B9"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2BA1DEE9"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7BF1544D"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c>
          <w:tcPr>
            <w:tcW w:w="1260" w:type="dxa"/>
            <w:tcBorders>
              <w:top w:val="nil"/>
              <w:left w:val="outset" w:sz="6" w:space="0" w:color="auto"/>
              <w:bottom w:val="outset" w:sz="6" w:space="0" w:color="auto"/>
              <w:right w:val="outset" w:sz="6" w:space="0" w:color="auto"/>
            </w:tcBorders>
            <w:hideMark/>
          </w:tcPr>
          <w:p w14:paraId="743C0EFF"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r>
      <w:tr w:rsidR="00D64DAF" w:rsidRPr="009C14B2" w14:paraId="6BE79985"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211233D2"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525AD05C"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00F847CC"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c>
          <w:tcPr>
            <w:tcW w:w="1260" w:type="dxa"/>
            <w:tcBorders>
              <w:top w:val="nil"/>
              <w:left w:val="outset" w:sz="6" w:space="0" w:color="auto"/>
              <w:bottom w:val="outset" w:sz="6" w:space="0" w:color="auto"/>
              <w:right w:val="outset" w:sz="6" w:space="0" w:color="auto"/>
            </w:tcBorders>
            <w:hideMark/>
          </w:tcPr>
          <w:p w14:paraId="4FE6FF93"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r>
      <w:tr w:rsidR="00D64DAF" w:rsidRPr="009C14B2" w14:paraId="32D22B7E"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2EF976EF"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33546CCB"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48DE638A"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4</w:t>
            </w:r>
          </w:p>
        </w:tc>
        <w:tc>
          <w:tcPr>
            <w:tcW w:w="1260" w:type="dxa"/>
            <w:tcBorders>
              <w:top w:val="nil"/>
              <w:left w:val="outset" w:sz="6" w:space="0" w:color="auto"/>
              <w:bottom w:val="outset" w:sz="6" w:space="0" w:color="auto"/>
              <w:right w:val="outset" w:sz="6" w:space="0" w:color="auto"/>
            </w:tcBorders>
            <w:hideMark/>
          </w:tcPr>
          <w:p w14:paraId="169D7D07"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4</w:t>
            </w:r>
          </w:p>
        </w:tc>
      </w:tr>
      <w:tr w:rsidR="00D64DAF" w:rsidRPr="009C14B2" w14:paraId="0CF2DED6" w14:textId="77777777" w:rsidTr="00D64DAF">
        <w:tc>
          <w:tcPr>
            <w:tcW w:w="480" w:type="dxa"/>
            <w:vMerge w:val="restart"/>
            <w:tcBorders>
              <w:top w:val="nil"/>
              <w:left w:val="outset" w:sz="6" w:space="0" w:color="auto"/>
              <w:bottom w:val="outset" w:sz="6" w:space="0" w:color="auto"/>
              <w:right w:val="outset" w:sz="6" w:space="0" w:color="auto"/>
            </w:tcBorders>
            <w:hideMark/>
          </w:tcPr>
          <w:p w14:paraId="43DB5238"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2.</w:t>
            </w:r>
          </w:p>
        </w:tc>
        <w:tc>
          <w:tcPr>
            <w:tcW w:w="5489" w:type="dxa"/>
            <w:vMerge w:val="restart"/>
            <w:tcBorders>
              <w:top w:val="nil"/>
              <w:left w:val="outset" w:sz="6" w:space="0" w:color="auto"/>
              <w:bottom w:val="outset" w:sz="6" w:space="0" w:color="auto"/>
              <w:right w:val="outset" w:sz="6" w:space="0" w:color="auto"/>
            </w:tcBorders>
          </w:tcPr>
          <w:p w14:paraId="4FEE1931" w14:textId="77777777" w:rsidR="00D64DAF" w:rsidRPr="009C14B2" w:rsidRDefault="00D64DAF" w:rsidP="00C73D1E">
            <w:pPr>
              <w:pStyle w:val="TableParagraph"/>
              <w:spacing w:before="0" w:beforeAutospacing="0" w:after="0" w:afterAutospacing="0"/>
              <w:rPr>
                <w:b/>
                <w:sz w:val="22"/>
                <w:szCs w:val="22"/>
              </w:rPr>
            </w:pPr>
          </w:p>
          <w:p w14:paraId="7C494763"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Menunjukkan aspek pemahaman matematis yang benar tetapi penyelesaian akhir salah</w:t>
            </w:r>
          </w:p>
        </w:tc>
        <w:tc>
          <w:tcPr>
            <w:tcW w:w="615" w:type="dxa"/>
            <w:tcBorders>
              <w:top w:val="nil"/>
              <w:left w:val="outset" w:sz="6" w:space="0" w:color="auto"/>
              <w:bottom w:val="outset" w:sz="6" w:space="0" w:color="auto"/>
              <w:right w:val="outset" w:sz="6" w:space="0" w:color="auto"/>
            </w:tcBorders>
            <w:hideMark/>
          </w:tcPr>
          <w:p w14:paraId="224491F5"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c>
          <w:tcPr>
            <w:tcW w:w="1260" w:type="dxa"/>
            <w:tcBorders>
              <w:top w:val="nil"/>
              <w:left w:val="outset" w:sz="6" w:space="0" w:color="auto"/>
              <w:bottom w:val="outset" w:sz="6" w:space="0" w:color="auto"/>
              <w:right w:val="outset" w:sz="6" w:space="0" w:color="auto"/>
            </w:tcBorders>
            <w:hideMark/>
          </w:tcPr>
          <w:p w14:paraId="3BA03A8C"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r>
      <w:tr w:rsidR="00D64DAF" w:rsidRPr="009C14B2" w14:paraId="4A5F8B8B"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5C5B6047"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388967E6"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0A63AFCF"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c>
          <w:tcPr>
            <w:tcW w:w="1260" w:type="dxa"/>
            <w:tcBorders>
              <w:top w:val="nil"/>
              <w:left w:val="outset" w:sz="6" w:space="0" w:color="auto"/>
              <w:bottom w:val="outset" w:sz="6" w:space="0" w:color="auto"/>
              <w:right w:val="outset" w:sz="6" w:space="0" w:color="auto"/>
            </w:tcBorders>
            <w:hideMark/>
          </w:tcPr>
          <w:p w14:paraId="2D5C5617"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r>
      <w:tr w:rsidR="00D64DAF" w:rsidRPr="009C14B2" w14:paraId="1878519D"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4E792F82"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1A206A2B"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6895A239"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c>
          <w:tcPr>
            <w:tcW w:w="1260" w:type="dxa"/>
            <w:tcBorders>
              <w:top w:val="nil"/>
              <w:left w:val="outset" w:sz="6" w:space="0" w:color="auto"/>
              <w:bottom w:val="outset" w:sz="6" w:space="0" w:color="auto"/>
              <w:right w:val="outset" w:sz="6" w:space="0" w:color="auto"/>
            </w:tcBorders>
            <w:hideMark/>
          </w:tcPr>
          <w:p w14:paraId="4F7D6429"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r>
      <w:tr w:rsidR="00D64DAF" w:rsidRPr="009C14B2" w14:paraId="1B4CB175"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5ADFA9E8"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51861A1F"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20A5063C"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4</w:t>
            </w:r>
          </w:p>
        </w:tc>
        <w:tc>
          <w:tcPr>
            <w:tcW w:w="1260" w:type="dxa"/>
            <w:tcBorders>
              <w:top w:val="nil"/>
              <w:left w:val="outset" w:sz="6" w:space="0" w:color="auto"/>
              <w:bottom w:val="outset" w:sz="6" w:space="0" w:color="auto"/>
              <w:right w:val="outset" w:sz="6" w:space="0" w:color="auto"/>
            </w:tcBorders>
            <w:hideMark/>
          </w:tcPr>
          <w:p w14:paraId="75ECDFA5"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r>
      <w:tr w:rsidR="00D64DAF" w:rsidRPr="009C14B2" w14:paraId="37F9BBBF" w14:textId="77777777" w:rsidTr="00D64DAF">
        <w:tc>
          <w:tcPr>
            <w:tcW w:w="480" w:type="dxa"/>
            <w:vMerge w:val="restart"/>
            <w:tcBorders>
              <w:top w:val="nil"/>
              <w:left w:val="outset" w:sz="6" w:space="0" w:color="auto"/>
              <w:bottom w:val="outset" w:sz="6" w:space="0" w:color="auto"/>
              <w:right w:val="outset" w:sz="6" w:space="0" w:color="auto"/>
            </w:tcBorders>
            <w:hideMark/>
          </w:tcPr>
          <w:p w14:paraId="68409A5C"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3.</w:t>
            </w:r>
          </w:p>
        </w:tc>
        <w:tc>
          <w:tcPr>
            <w:tcW w:w="5489" w:type="dxa"/>
            <w:vMerge w:val="restart"/>
            <w:tcBorders>
              <w:top w:val="nil"/>
              <w:left w:val="outset" w:sz="6" w:space="0" w:color="auto"/>
              <w:bottom w:val="outset" w:sz="6" w:space="0" w:color="auto"/>
              <w:right w:val="outset" w:sz="6" w:space="0" w:color="auto"/>
            </w:tcBorders>
          </w:tcPr>
          <w:p w14:paraId="116EB8DB" w14:textId="77777777" w:rsidR="00D64DAF" w:rsidRPr="009C14B2" w:rsidRDefault="00D64DAF" w:rsidP="00C73D1E">
            <w:pPr>
              <w:pStyle w:val="TableParagraph"/>
              <w:spacing w:before="0" w:beforeAutospacing="0" w:after="0" w:afterAutospacing="0"/>
              <w:rPr>
                <w:b/>
                <w:sz w:val="22"/>
                <w:szCs w:val="22"/>
              </w:rPr>
            </w:pPr>
          </w:p>
          <w:p w14:paraId="5FB65F95"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Menunjukkan aspek pemahaman matematis yang sesuai dengan masalah dan langkah-langkah tapi mengarah ke jawaban yang salah</w:t>
            </w:r>
          </w:p>
        </w:tc>
        <w:tc>
          <w:tcPr>
            <w:tcW w:w="615" w:type="dxa"/>
            <w:tcBorders>
              <w:top w:val="nil"/>
              <w:left w:val="outset" w:sz="6" w:space="0" w:color="auto"/>
              <w:bottom w:val="outset" w:sz="6" w:space="0" w:color="auto"/>
              <w:right w:val="outset" w:sz="6" w:space="0" w:color="auto"/>
            </w:tcBorders>
            <w:hideMark/>
          </w:tcPr>
          <w:p w14:paraId="727DAF8B"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c>
          <w:tcPr>
            <w:tcW w:w="1260" w:type="dxa"/>
            <w:tcBorders>
              <w:top w:val="nil"/>
              <w:left w:val="outset" w:sz="6" w:space="0" w:color="auto"/>
              <w:bottom w:val="outset" w:sz="6" w:space="0" w:color="auto"/>
              <w:right w:val="outset" w:sz="6" w:space="0" w:color="auto"/>
            </w:tcBorders>
            <w:hideMark/>
          </w:tcPr>
          <w:p w14:paraId="5AC44E39"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0</w:t>
            </w:r>
          </w:p>
        </w:tc>
      </w:tr>
      <w:tr w:rsidR="00D64DAF" w:rsidRPr="009C14B2" w14:paraId="758DFF48"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02A45C77"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767BFF0B"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0DF44396"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c>
          <w:tcPr>
            <w:tcW w:w="1260" w:type="dxa"/>
            <w:tcBorders>
              <w:top w:val="nil"/>
              <w:left w:val="outset" w:sz="6" w:space="0" w:color="auto"/>
              <w:bottom w:val="outset" w:sz="6" w:space="0" w:color="auto"/>
              <w:right w:val="outset" w:sz="6" w:space="0" w:color="auto"/>
            </w:tcBorders>
            <w:hideMark/>
          </w:tcPr>
          <w:p w14:paraId="6ED17BF9"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r>
      <w:tr w:rsidR="00D64DAF" w:rsidRPr="009C14B2" w14:paraId="4DFE70DF"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638768DC"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5CCEBBED"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020C648B"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c>
          <w:tcPr>
            <w:tcW w:w="1260" w:type="dxa"/>
            <w:tcBorders>
              <w:top w:val="nil"/>
              <w:left w:val="outset" w:sz="6" w:space="0" w:color="auto"/>
              <w:bottom w:val="outset" w:sz="6" w:space="0" w:color="auto"/>
              <w:right w:val="outset" w:sz="6" w:space="0" w:color="auto"/>
            </w:tcBorders>
            <w:hideMark/>
          </w:tcPr>
          <w:p w14:paraId="3079DC1F"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r>
      <w:tr w:rsidR="00D64DAF" w:rsidRPr="009C14B2" w14:paraId="07DCA59F"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353D032A"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00AF282C"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5AA4BF27"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4</w:t>
            </w:r>
          </w:p>
        </w:tc>
        <w:tc>
          <w:tcPr>
            <w:tcW w:w="1260" w:type="dxa"/>
            <w:tcBorders>
              <w:top w:val="nil"/>
              <w:left w:val="outset" w:sz="6" w:space="0" w:color="auto"/>
              <w:bottom w:val="outset" w:sz="6" w:space="0" w:color="auto"/>
              <w:right w:val="outset" w:sz="6" w:space="0" w:color="auto"/>
            </w:tcBorders>
            <w:hideMark/>
          </w:tcPr>
          <w:p w14:paraId="7D462A96"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r>
      <w:tr w:rsidR="00D64DAF" w:rsidRPr="009C14B2" w14:paraId="5D9B28F6" w14:textId="77777777" w:rsidTr="00D64DAF">
        <w:tc>
          <w:tcPr>
            <w:tcW w:w="480" w:type="dxa"/>
            <w:vMerge w:val="restart"/>
            <w:tcBorders>
              <w:top w:val="nil"/>
              <w:left w:val="outset" w:sz="6" w:space="0" w:color="auto"/>
              <w:bottom w:val="outset" w:sz="6" w:space="0" w:color="auto"/>
              <w:right w:val="outset" w:sz="6" w:space="0" w:color="auto"/>
            </w:tcBorders>
            <w:hideMark/>
          </w:tcPr>
          <w:p w14:paraId="36CA723E"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4.</w:t>
            </w:r>
          </w:p>
        </w:tc>
        <w:tc>
          <w:tcPr>
            <w:tcW w:w="5489" w:type="dxa"/>
            <w:vMerge w:val="restart"/>
            <w:tcBorders>
              <w:top w:val="nil"/>
              <w:left w:val="outset" w:sz="6" w:space="0" w:color="auto"/>
              <w:bottom w:val="outset" w:sz="6" w:space="0" w:color="auto"/>
              <w:right w:val="outset" w:sz="6" w:space="0" w:color="auto"/>
            </w:tcBorders>
          </w:tcPr>
          <w:p w14:paraId="0F8D982E" w14:textId="77777777" w:rsidR="00D64DAF" w:rsidRPr="009C14B2" w:rsidRDefault="00D64DAF" w:rsidP="00C73D1E">
            <w:pPr>
              <w:pStyle w:val="TableParagraph"/>
              <w:spacing w:before="0" w:beforeAutospacing="0" w:after="0" w:afterAutospacing="0"/>
              <w:rPr>
                <w:b/>
                <w:sz w:val="22"/>
                <w:szCs w:val="22"/>
              </w:rPr>
            </w:pPr>
          </w:p>
          <w:p w14:paraId="4613E684" w14:textId="77777777" w:rsidR="00D64DAF" w:rsidRPr="009C14B2" w:rsidRDefault="00D64DAF" w:rsidP="00C73D1E">
            <w:pPr>
              <w:pStyle w:val="TableParagraph"/>
              <w:spacing w:before="0" w:beforeAutospacing="0" w:after="0" w:afterAutospacing="0"/>
              <w:rPr>
                <w:sz w:val="22"/>
                <w:szCs w:val="22"/>
              </w:rPr>
            </w:pPr>
            <w:r w:rsidRPr="009C14B2">
              <w:rPr>
                <w:sz w:val="22"/>
                <w:szCs w:val="22"/>
              </w:rPr>
              <w:t>Menunjukkan aspek pemahaman matematis yang sesuai dengan masalah dan langkah-langkah lengkap tapi mengarah ke jawaban benar.</w:t>
            </w:r>
          </w:p>
        </w:tc>
        <w:tc>
          <w:tcPr>
            <w:tcW w:w="615" w:type="dxa"/>
            <w:tcBorders>
              <w:top w:val="nil"/>
              <w:left w:val="outset" w:sz="6" w:space="0" w:color="auto"/>
              <w:bottom w:val="outset" w:sz="6" w:space="0" w:color="auto"/>
              <w:right w:val="outset" w:sz="6" w:space="0" w:color="auto"/>
            </w:tcBorders>
            <w:hideMark/>
          </w:tcPr>
          <w:p w14:paraId="047F2C93"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1</w:t>
            </w:r>
          </w:p>
        </w:tc>
        <w:tc>
          <w:tcPr>
            <w:tcW w:w="1260" w:type="dxa"/>
            <w:tcBorders>
              <w:top w:val="nil"/>
              <w:left w:val="outset" w:sz="6" w:space="0" w:color="auto"/>
              <w:bottom w:val="outset" w:sz="6" w:space="0" w:color="auto"/>
              <w:right w:val="outset" w:sz="6" w:space="0" w:color="auto"/>
            </w:tcBorders>
            <w:hideMark/>
          </w:tcPr>
          <w:p w14:paraId="1DDDB5FB"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8</w:t>
            </w:r>
          </w:p>
        </w:tc>
      </w:tr>
      <w:tr w:rsidR="00D64DAF" w:rsidRPr="009C14B2" w14:paraId="44FCB25D"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247F49D9"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4240D390"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4C010AF6"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2</w:t>
            </w:r>
          </w:p>
        </w:tc>
        <w:tc>
          <w:tcPr>
            <w:tcW w:w="1260" w:type="dxa"/>
            <w:tcBorders>
              <w:top w:val="nil"/>
              <w:left w:val="outset" w:sz="6" w:space="0" w:color="auto"/>
              <w:bottom w:val="outset" w:sz="6" w:space="0" w:color="auto"/>
              <w:right w:val="outset" w:sz="6" w:space="0" w:color="auto"/>
            </w:tcBorders>
            <w:hideMark/>
          </w:tcPr>
          <w:p w14:paraId="5F0E5C6D"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7</w:t>
            </w:r>
          </w:p>
        </w:tc>
      </w:tr>
      <w:tr w:rsidR="00D64DAF" w:rsidRPr="009C14B2" w14:paraId="5DBFD4CE"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2D5381C9"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77A6DA5A"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5713A2D5"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3</w:t>
            </w:r>
          </w:p>
        </w:tc>
        <w:tc>
          <w:tcPr>
            <w:tcW w:w="1260" w:type="dxa"/>
            <w:tcBorders>
              <w:top w:val="nil"/>
              <w:left w:val="outset" w:sz="6" w:space="0" w:color="auto"/>
              <w:bottom w:val="outset" w:sz="6" w:space="0" w:color="auto"/>
              <w:right w:val="outset" w:sz="6" w:space="0" w:color="auto"/>
            </w:tcBorders>
            <w:hideMark/>
          </w:tcPr>
          <w:p w14:paraId="275AB433"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7</w:t>
            </w:r>
          </w:p>
        </w:tc>
      </w:tr>
      <w:tr w:rsidR="00D64DAF" w:rsidRPr="009C14B2" w14:paraId="1BD43FF7" w14:textId="77777777" w:rsidTr="00D64DAF">
        <w:tc>
          <w:tcPr>
            <w:tcW w:w="480" w:type="dxa"/>
            <w:vMerge/>
            <w:tcBorders>
              <w:top w:val="nil"/>
              <w:left w:val="outset" w:sz="6" w:space="0" w:color="auto"/>
              <w:bottom w:val="outset" w:sz="6" w:space="0" w:color="auto"/>
              <w:right w:val="outset" w:sz="6" w:space="0" w:color="auto"/>
            </w:tcBorders>
            <w:vAlign w:val="center"/>
            <w:hideMark/>
          </w:tcPr>
          <w:p w14:paraId="2353B93B" w14:textId="77777777" w:rsidR="00D64DAF" w:rsidRPr="009C14B2" w:rsidRDefault="00D64DAF" w:rsidP="00C73D1E">
            <w:pPr>
              <w:widowControl/>
              <w:autoSpaceDE/>
              <w:autoSpaceDN/>
              <w:spacing w:before="0" w:beforeAutospacing="0" w:after="0" w:afterAutospacing="0"/>
              <w:rPr>
                <w:sz w:val="22"/>
                <w:szCs w:val="22"/>
              </w:rPr>
            </w:pPr>
          </w:p>
        </w:tc>
        <w:tc>
          <w:tcPr>
            <w:tcW w:w="5489" w:type="dxa"/>
            <w:vMerge/>
            <w:tcBorders>
              <w:top w:val="nil"/>
              <w:left w:val="outset" w:sz="6" w:space="0" w:color="auto"/>
              <w:bottom w:val="outset" w:sz="6" w:space="0" w:color="auto"/>
              <w:right w:val="outset" w:sz="6" w:space="0" w:color="auto"/>
            </w:tcBorders>
            <w:vAlign w:val="center"/>
            <w:hideMark/>
          </w:tcPr>
          <w:p w14:paraId="5DF5D078" w14:textId="77777777" w:rsidR="00D64DAF" w:rsidRPr="009C14B2" w:rsidRDefault="00D64DAF" w:rsidP="00C73D1E">
            <w:pPr>
              <w:widowControl/>
              <w:autoSpaceDE/>
              <w:autoSpaceDN/>
              <w:spacing w:before="0" w:beforeAutospacing="0" w:after="0" w:afterAutospacing="0"/>
              <w:rPr>
                <w:sz w:val="22"/>
                <w:szCs w:val="22"/>
              </w:rPr>
            </w:pPr>
          </w:p>
        </w:tc>
        <w:tc>
          <w:tcPr>
            <w:tcW w:w="615" w:type="dxa"/>
            <w:tcBorders>
              <w:top w:val="nil"/>
              <w:left w:val="outset" w:sz="6" w:space="0" w:color="auto"/>
              <w:bottom w:val="outset" w:sz="6" w:space="0" w:color="auto"/>
              <w:right w:val="outset" w:sz="6" w:space="0" w:color="auto"/>
            </w:tcBorders>
            <w:hideMark/>
          </w:tcPr>
          <w:p w14:paraId="3A4B62BC"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4</w:t>
            </w:r>
          </w:p>
        </w:tc>
        <w:tc>
          <w:tcPr>
            <w:tcW w:w="1260" w:type="dxa"/>
            <w:tcBorders>
              <w:top w:val="nil"/>
              <w:left w:val="outset" w:sz="6" w:space="0" w:color="auto"/>
              <w:bottom w:val="outset" w:sz="6" w:space="0" w:color="auto"/>
              <w:right w:val="outset" w:sz="6" w:space="0" w:color="auto"/>
            </w:tcBorders>
            <w:hideMark/>
          </w:tcPr>
          <w:p w14:paraId="7917A9A6" w14:textId="77777777" w:rsidR="00D64DAF" w:rsidRPr="009C14B2" w:rsidRDefault="00D64DAF" w:rsidP="00C73D1E">
            <w:pPr>
              <w:pStyle w:val="TableParagraph"/>
              <w:spacing w:before="0" w:beforeAutospacing="0" w:after="0" w:afterAutospacing="0"/>
              <w:jc w:val="center"/>
              <w:rPr>
                <w:sz w:val="22"/>
                <w:szCs w:val="22"/>
              </w:rPr>
            </w:pPr>
            <w:r w:rsidRPr="009C14B2">
              <w:rPr>
                <w:sz w:val="22"/>
                <w:szCs w:val="22"/>
              </w:rPr>
              <w:t>5</w:t>
            </w:r>
          </w:p>
        </w:tc>
      </w:tr>
    </w:tbl>
    <w:p w14:paraId="38A6A78B" w14:textId="77777777" w:rsidR="00D64DAF" w:rsidRDefault="00D64DAF" w:rsidP="00D64DAF">
      <w:pPr>
        <w:tabs>
          <w:tab w:val="left" w:pos="2820"/>
        </w:tabs>
        <w:spacing w:before="0" w:beforeAutospacing="0" w:after="0" w:afterAutospacing="0"/>
        <w:rPr>
          <w:sz w:val="22"/>
          <w:szCs w:val="22"/>
        </w:rPr>
      </w:pPr>
      <w:r>
        <w:rPr>
          <w:sz w:val="22"/>
          <w:szCs w:val="22"/>
        </w:rPr>
        <w:tab/>
      </w:r>
    </w:p>
    <w:p w14:paraId="6C765DE7" w14:textId="77777777" w:rsidR="00D64DAF" w:rsidRDefault="00D64DAF" w:rsidP="00D64DAF">
      <w:pPr>
        <w:tabs>
          <w:tab w:val="left" w:pos="2820"/>
        </w:tabs>
        <w:spacing w:before="0" w:beforeAutospacing="0" w:after="0" w:afterAutospacing="0"/>
        <w:rPr>
          <w:sz w:val="22"/>
          <w:szCs w:val="22"/>
        </w:rPr>
        <w:sectPr w:rsidR="00D64DAF" w:rsidSect="00D64DAF">
          <w:type w:val="continuous"/>
          <w:pgSz w:w="11907" w:h="16839" w:code="9"/>
          <w:pgMar w:top="1701" w:right="1701" w:bottom="1701" w:left="2274" w:header="720" w:footer="720" w:gutter="0"/>
          <w:cols w:space="720"/>
        </w:sectPr>
      </w:pPr>
    </w:p>
    <w:p w14:paraId="13FD6207" w14:textId="77777777" w:rsidR="00D64DAF" w:rsidRPr="009C14B2" w:rsidRDefault="00D64DAF" w:rsidP="00D64DAF">
      <w:pPr>
        <w:pStyle w:val="BodyText"/>
        <w:spacing w:before="0" w:beforeAutospacing="0" w:after="0" w:afterAutospacing="0"/>
        <w:ind w:firstLine="567"/>
        <w:rPr>
          <w:sz w:val="22"/>
          <w:szCs w:val="22"/>
        </w:rPr>
      </w:pPr>
      <w:r w:rsidRPr="009C14B2">
        <w:rPr>
          <w:sz w:val="22"/>
          <w:szCs w:val="22"/>
        </w:rPr>
        <w:t>Dari tabel diatas dapat disimpulkan bahwa ada 4 pengelompokkan kemampuan mahasiswa dalam menyelesaikan soal-soal yang telah diberikan oleh peneliti, yaitu:</w:t>
      </w:r>
    </w:p>
    <w:p w14:paraId="7AA66ACD" w14:textId="77777777" w:rsidR="00D64DAF" w:rsidRPr="009C14B2" w:rsidRDefault="00D64DAF" w:rsidP="00D64DAF">
      <w:pPr>
        <w:pStyle w:val="ListParagraph"/>
        <w:numPr>
          <w:ilvl w:val="0"/>
          <w:numId w:val="8"/>
        </w:numPr>
        <w:tabs>
          <w:tab w:val="left" w:pos="31680"/>
        </w:tabs>
        <w:spacing w:before="0" w:beforeAutospacing="0" w:after="0" w:afterAutospacing="0"/>
        <w:ind w:left="426" w:hanging="426"/>
        <w:rPr>
          <w:sz w:val="22"/>
          <w:szCs w:val="22"/>
        </w:rPr>
      </w:pPr>
      <w:r w:rsidRPr="009C14B2">
        <w:rPr>
          <w:sz w:val="22"/>
          <w:szCs w:val="22"/>
        </w:rPr>
        <w:t>Pemahaman masalah yang salah. Terdapat beberapa mahasiswa yang masih melakukan kesalahan pada tahap memahami masalah atau soal-soal yang telah diberikan, dapat dilihat dari meningkatnya jumlah kesalahan terutama pada soal nomor 4.</w:t>
      </w:r>
    </w:p>
    <w:p w14:paraId="5D5C2685" w14:textId="77777777" w:rsidR="00D64DAF" w:rsidRPr="009C14B2" w:rsidRDefault="00D64DAF" w:rsidP="00D64DAF">
      <w:pPr>
        <w:pStyle w:val="ListParagraph"/>
        <w:numPr>
          <w:ilvl w:val="0"/>
          <w:numId w:val="8"/>
        </w:numPr>
        <w:tabs>
          <w:tab w:val="left" w:pos="31680"/>
        </w:tabs>
        <w:spacing w:before="0" w:beforeAutospacing="0" w:after="0" w:afterAutospacing="0"/>
        <w:ind w:left="426" w:hanging="426"/>
        <w:rPr>
          <w:sz w:val="22"/>
          <w:szCs w:val="22"/>
        </w:rPr>
      </w:pPr>
      <w:r w:rsidRPr="009C14B2">
        <w:rPr>
          <w:sz w:val="22"/>
          <w:szCs w:val="22"/>
        </w:rPr>
        <w:t xml:space="preserve">Menunjukkan aspek pemahaman matematis yang benar tetapi penyelesaian akhir salah. Pada </w:t>
      </w:r>
      <w:r w:rsidRPr="009C14B2">
        <w:rPr>
          <w:sz w:val="22"/>
          <w:szCs w:val="22"/>
        </w:rPr>
        <w:t>katagori ini para mahasiswa sudah memahami soal dengan benar, namun masih terdapat beberapa kekeliruan pada tahap akhir. Kesalahan yang cukup konsisten terutama muncul pada soal nomor 2 dan 3.</w:t>
      </w:r>
    </w:p>
    <w:p w14:paraId="333E9376" w14:textId="77777777" w:rsidR="00D64DAF" w:rsidRPr="009C14B2" w:rsidRDefault="00D64DAF" w:rsidP="00D64DAF">
      <w:pPr>
        <w:pStyle w:val="ListParagraph"/>
        <w:numPr>
          <w:ilvl w:val="0"/>
          <w:numId w:val="8"/>
        </w:numPr>
        <w:tabs>
          <w:tab w:val="left" w:pos="31680"/>
        </w:tabs>
        <w:spacing w:before="0" w:beforeAutospacing="0" w:after="0" w:afterAutospacing="0"/>
        <w:ind w:left="426" w:hanging="426"/>
        <w:rPr>
          <w:sz w:val="22"/>
          <w:szCs w:val="22"/>
        </w:rPr>
      </w:pPr>
      <w:r w:rsidRPr="009C14B2">
        <w:rPr>
          <w:sz w:val="22"/>
          <w:szCs w:val="22"/>
        </w:rPr>
        <w:t xml:space="preserve">Menunjukkan aspek pemahaman matematis yang sesuai dengan masalah dan Langkah-langkah yang benar tetapi mengarah pada jawaban yang salah. Beberapa mahasiswa mampu atau dapat mengikuti Langkah-langkah dengan tepat, tetapi masih terdapat kekeliruan pada saat menentukan hasil akhir. Kasus ini </w:t>
      </w:r>
      <w:r w:rsidRPr="009C14B2">
        <w:rPr>
          <w:sz w:val="22"/>
          <w:szCs w:val="22"/>
        </w:rPr>
        <w:lastRenderedPageBreak/>
        <w:t>paling banyak muncul pada soal nomor</w:t>
      </w:r>
    </w:p>
    <w:p w14:paraId="02ABD2DD" w14:textId="77777777" w:rsidR="00D64DAF" w:rsidRPr="00D64DAF" w:rsidRDefault="00D64DAF" w:rsidP="00D64DAF">
      <w:pPr>
        <w:pStyle w:val="ListParagraph"/>
        <w:numPr>
          <w:ilvl w:val="0"/>
          <w:numId w:val="8"/>
        </w:numPr>
        <w:tabs>
          <w:tab w:val="left" w:pos="31680"/>
        </w:tabs>
        <w:spacing w:before="0" w:beforeAutospacing="0" w:after="0" w:afterAutospacing="0"/>
        <w:ind w:left="426" w:hanging="426"/>
        <w:rPr>
          <w:sz w:val="22"/>
          <w:szCs w:val="22"/>
        </w:rPr>
      </w:pPr>
      <w:r w:rsidRPr="009C14B2">
        <w:rPr>
          <w:sz w:val="22"/>
          <w:szCs w:val="22"/>
        </w:rPr>
        <w:t>Menunjukkan aspek pemahaman matematis yang sesuai dengan masalah dan Langkah-langkah lengkap tetapi mengarah ke jawaban</w:t>
      </w:r>
      <w:r>
        <w:rPr>
          <w:sz w:val="22"/>
          <w:szCs w:val="22"/>
        </w:rPr>
        <w:t xml:space="preserve"> </w:t>
      </w:r>
      <w:r w:rsidRPr="00D64DAF">
        <w:rPr>
          <w:sz w:val="22"/>
          <w:szCs w:val="22"/>
        </w:rPr>
        <w:t>yang benar. Mayoritas mahasiswa pada kategori ini yaitu jawaban benar cukup tinggi pada soal nomor 1, 2 dan 3.</w:t>
      </w:r>
    </w:p>
    <w:p w14:paraId="14C51638" w14:textId="77777777" w:rsidR="00D64DAF" w:rsidRPr="009C14B2" w:rsidRDefault="00D64DAF" w:rsidP="00D64DAF">
      <w:pPr>
        <w:pStyle w:val="BodyText"/>
        <w:spacing w:before="0" w:beforeAutospacing="0" w:after="0" w:afterAutospacing="0"/>
        <w:jc w:val="left"/>
        <w:rPr>
          <w:sz w:val="22"/>
          <w:szCs w:val="22"/>
        </w:rPr>
      </w:pPr>
      <w:r w:rsidRPr="009C14B2">
        <w:rPr>
          <w:sz w:val="22"/>
          <w:szCs w:val="22"/>
        </w:rPr>
        <w:t xml:space="preserve"> </w:t>
      </w:r>
    </w:p>
    <w:p w14:paraId="67F22315" w14:textId="77777777" w:rsidR="00D64DAF" w:rsidRPr="009C14B2" w:rsidRDefault="00D64DAF" w:rsidP="00D64DAF">
      <w:pPr>
        <w:pStyle w:val="BodyText"/>
        <w:spacing w:before="0" w:beforeAutospacing="0" w:after="0" w:afterAutospacing="0"/>
        <w:ind w:firstLine="567"/>
        <w:rPr>
          <w:sz w:val="22"/>
          <w:szCs w:val="22"/>
        </w:rPr>
      </w:pPr>
      <w:r w:rsidRPr="009C14B2">
        <w:rPr>
          <w:sz w:val="22"/>
          <w:szCs w:val="22"/>
        </w:rPr>
        <w:t>Sehingga secara keseluruhan, semakin ke nomor soal yang lebih sulit, maka jumlah mahasiswa yang mengalami kesalahan meningkat, terutama pada aspek pemahaman. Namun, pada kategori dengan jawaban benar tetap menunjukkan jumlah mahasiswa yang tinggi pada beberapa soal, hal ini menandakan bahwa sebagian besar mahasiswa mampu mengikuti langkah-langkah penyelesaian dengan tepat.</w:t>
      </w:r>
    </w:p>
    <w:p w14:paraId="4F38CB13" w14:textId="77777777" w:rsidR="00D64DAF" w:rsidRDefault="00D64DAF" w:rsidP="00D64DAF">
      <w:pPr>
        <w:pStyle w:val="BodyText"/>
        <w:spacing w:before="0" w:beforeAutospacing="0" w:after="0" w:afterAutospacing="0"/>
        <w:jc w:val="left"/>
        <w:rPr>
          <w:sz w:val="22"/>
          <w:szCs w:val="22"/>
        </w:rPr>
      </w:pPr>
      <w:r w:rsidRPr="009C14B2">
        <w:rPr>
          <w:sz w:val="22"/>
          <w:szCs w:val="22"/>
        </w:rPr>
        <w:t xml:space="preserve"> </w:t>
      </w:r>
    </w:p>
    <w:p w14:paraId="50D367B3" w14:textId="77777777" w:rsidR="00D64DAF" w:rsidRPr="009C14B2" w:rsidRDefault="00D64DAF" w:rsidP="00D64DAF">
      <w:pPr>
        <w:pStyle w:val="BodyText"/>
        <w:spacing w:before="0" w:beforeAutospacing="0" w:after="0" w:afterAutospacing="0"/>
        <w:jc w:val="left"/>
        <w:rPr>
          <w:sz w:val="22"/>
          <w:szCs w:val="22"/>
        </w:rPr>
      </w:pPr>
    </w:p>
    <w:p w14:paraId="593E2906" w14:textId="77777777" w:rsidR="00D64DAF" w:rsidRPr="009C14B2" w:rsidRDefault="00D64DAF" w:rsidP="00D64DAF">
      <w:pPr>
        <w:pStyle w:val="Heading1"/>
        <w:spacing w:before="0" w:beforeAutospacing="0" w:after="0" w:afterAutospacing="0"/>
        <w:rPr>
          <w:kern w:val="36"/>
          <w:sz w:val="22"/>
          <w:szCs w:val="22"/>
        </w:rPr>
      </w:pPr>
      <w:r w:rsidRPr="009C14B2">
        <w:rPr>
          <w:kern w:val="36"/>
          <w:sz w:val="22"/>
          <w:szCs w:val="22"/>
        </w:rPr>
        <w:t>SIMPULAN</w:t>
      </w:r>
    </w:p>
    <w:p w14:paraId="40B8B3B4" w14:textId="77777777" w:rsidR="00D64DAF" w:rsidRDefault="00D64DAF" w:rsidP="00D64DAF">
      <w:pPr>
        <w:tabs>
          <w:tab w:val="left" w:pos="2820"/>
        </w:tabs>
        <w:spacing w:before="0" w:beforeAutospacing="0" w:after="0" w:afterAutospacing="0"/>
        <w:ind w:firstLine="567"/>
        <w:jc w:val="both"/>
        <w:rPr>
          <w:sz w:val="22"/>
          <w:szCs w:val="22"/>
        </w:rPr>
      </w:pPr>
      <w:r w:rsidRPr="009C14B2">
        <w:rPr>
          <w:sz w:val="22"/>
          <w:szCs w:val="22"/>
        </w:rPr>
        <w:t xml:space="preserve">Berdasarkan hasil penelitian yang telah diuraikan dapat disimpulkan bahwa kemampuan pemecahan masalah mahasiswa semester VB program studi pendidikan matematika sudah cukup baik dan berada pada kategori sedang. Hal ini dapat dilihat pada diagram statistik pemahaman pemecahan masalah mahasiswa yang menunjukkan bahwa kemampuan rendah 22%, sedang 45% dan tinggi 33%. </w:t>
      </w:r>
    </w:p>
    <w:p w14:paraId="08D2E925" w14:textId="77777777" w:rsidR="00D64DAF" w:rsidRPr="009C14B2" w:rsidRDefault="00D64DAF" w:rsidP="00D64DAF">
      <w:pPr>
        <w:tabs>
          <w:tab w:val="left" w:pos="2820"/>
        </w:tabs>
        <w:spacing w:before="0" w:beforeAutospacing="0" w:after="0" w:afterAutospacing="0"/>
        <w:ind w:firstLine="567"/>
        <w:jc w:val="both"/>
        <w:rPr>
          <w:sz w:val="22"/>
          <w:szCs w:val="22"/>
        </w:rPr>
      </w:pPr>
      <w:r w:rsidRPr="009C14B2">
        <w:rPr>
          <w:sz w:val="22"/>
          <w:szCs w:val="22"/>
        </w:rPr>
        <w:t xml:space="preserve">Secara umum, sebagian mahasiswa telah mampu memahami masalah, merencanakan penyelesaian masalah dan menyelesaikan soal distribusi peubah acak dengan baik. Meskipun demikian, masih ada kesalahan yang sering muncul terutama pada tingkatan soal yang lebih sulit sehingga dibutuhkan pemberian soal soal rutin dan kontekstual agar menarik pemahaman </w:t>
      </w:r>
      <w:proofErr w:type="gramStart"/>
      <w:r w:rsidRPr="009C14B2">
        <w:rPr>
          <w:sz w:val="22"/>
          <w:szCs w:val="22"/>
        </w:rPr>
        <w:t>mahasiswa  dalam</w:t>
      </w:r>
      <w:proofErr w:type="gramEnd"/>
      <w:r w:rsidRPr="009C14B2">
        <w:rPr>
          <w:sz w:val="22"/>
          <w:szCs w:val="22"/>
        </w:rPr>
        <w:t xml:space="preserve">  </w:t>
      </w:r>
      <w:proofErr w:type="gramStart"/>
      <w:r w:rsidRPr="009C14B2">
        <w:rPr>
          <w:sz w:val="22"/>
          <w:szCs w:val="22"/>
        </w:rPr>
        <w:t>menyelesaikan  masalah</w:t>
      </w:r>
      <w:proofErr w:type="gramEnd"/>
      <w:r>
        <w:rPr>
          <w:sz w:val="22"/>
          <w:szCs w:val="22"/>
        </w:rPr>
        <w:t xml:space="preserve"> </w:t>
      </w:r>
      <w:r w:rsidRPr="009C14B2">
        <w:rPr>
          <w:sz w:val="22"/>
          <w:szCs w:val="22"/>
        </w:rPr>
        <w:t>matematika.</w:t>
      </w:r>
    </w:p>
    <w:p w14:paraId="1E46E15F" w14:textId="77777777" w:rsidR="00D64DAF" w:rsidRDefault="00D64DAF" w:rsidP="00D64DAF">
      <w:pPr>
        <w:pStyle w:val="BodyText"/>
        <w:spacing w:before="0" w:beforeAutospacing="0" w:after="0" w:afterAutospacing="0"/>
        <w:jc w:val="left"/>
        <w:rPr>
          <w:sz w:val="22"/>
          <w:szCs w:val="22"/>
        </w:rPr>
      </w:pPr>
      <w:r w:rsidRPr="009C14B2">
        <w:rPr>
          <w:sz w:val="22"/>
          <w:szCs w:val="22"/>
        </w:rPr>
        <w:t xml:space="preserve"> </w:t>
      </w:r>
    </w:p>
    <w:p w14:paraId="2040C471" w14:textId="77777777" w:rsidR="00D64DAF" w:rsidRPr="009C14B2" w:rsidRDefault="00D64DAF" w:rsidP="00D64DAF">
      <w:pPr>
        <w:pStyle w:val="BodyText"/>
        <w:spacing w:before="0" w:beforeAutospacing="0" w:after="0" w:afterAutospacing="0"/>
        <w:jc w:val="left"/>
        <w:rPr>
          <w:sz w:val="22"/>
          <w:szCs w:val="22"/>
        </w:rPr>
      </w:pPr>
    </w:p>
    <w:p w14:paraId="6FBCEF1A" w14:textId="77777777" w:rsidR="00D64DAF" w:rsidRDefault="00D64DAF" w:rsidP="00D64DAF">
      <w:pPr>
        <w:pStyle w:val="BodyText"/>
        <w:spacing w:before="0" w:beforeAutospacing="0" w:after="0" w:afterAutospacing="0"/>
        <w:jc w:val="left"/>
        <w:rPr>
          <w:b/>
          <w:kern w:val="36"/>
          <w:sz w:val="22"/>
          <w:szCs w:val="22"/>
        </w:rPr>
      </w:pPr>
      <w:r w:rsidRPr="00D64DAF">
        <w:rPr>
          <w:b/>
          <w:kern w:val="36"/>
          <w:sz w:val="22"/>
          <w:szCs w:val="22"/>
        </w:rPr>
        <w:t>DAFTAR PUSTAKA</w:t>
      </w:r>
    </w:p>
    <w:p w14:paraId="3E2DA04C" w14:textId="77777777" w:rsidR="00D64DAF" w:rsidRPr="00D64DAF" w:rsidRDefault="00D64DAF" w:rsidP="00D64DAF">
      <w:pPr>
        <w:pStyle w:val="BodyText"/>
        <w:spacing w:before="0" w:beforeAutospacing="0" w:after="0" w:afterAutospacing="0"/>
        <w:jc w:val="left"/>
        <w:rPr>
          <w:b/>
          <w:sz w:val="22"/>
          <w:szCs w:val="22"/>
        </w:rPr>
      </w:pPr>
    </w:p>
    <w:p w14:paraId="776B5427" w14:textId="77777777" w:rsidR="00D64DAF" w:rsidRPr="00D64DAF" w:rsidRDefault="00D64DAF" w:rsidP="00D64DAF">
      <w:pPr>
        <w:pStyle w:val="BodyText"/>
        <w:spacing w:before="0" w:beforeAutospacing="0" w:after="0" w:afterAutospacing="0"/>
        <w:ind w:left="426" w:hanging="426"/>
        <w:jc w:val="left"/>
        <w:rPr>
          <w:b/>
          <w:sz w:val="22"/>
          <w:szCs w:val="22"/>
        </w:rPr>
      </w:pPr>
      <w:r w:rsidRPr="00D64DAF">
        <w:rPr>
          <w:sz w:val="22"/>
          <w:szCs w:val="22"/>
        </w:rPr>
        <w:t>Anim., Ulfa, N., Aini, K. N., Putra, A. D., Arfi, E., Irwan, S. E., &amp; Sulistiani, I.</w:t>
      </w:r>
      <w:r>
        <w:rPr>
          <w:b/>
          <w:sz w:val="22"/>
          <w:szCs w:val="22"/>
        </w:rPr>
        <w:t xml:space="preserve"> </w:t>
      </w:r>
      <w:r w:rsidRPr="00D64DAF">
        <w:rPr>
          <w:sz w:val="22"/>
          <w:szCs w:val="22"/>
        </w:rPr>
        <w:t>R. (2025) Pembelajaran Matematika SD. Penerbit Lingkar Edukasi</w:t>
      </w:r>
    </w:p>
    <w:p w14:paraId="6B88667C" w14:textId="77777777" w:rsidR="00D64DAF" w:rsidRPr="00D64DAF" w:rsidRDefault="00D64DAF" w:rsidP="00D64DAF">
      <w:pPr>
        <w:spacing w:before="0" w:beforeAutospacing="0" w:after="0" w:afterAutospacing="0"/>
        <w:ind w:left="426" w:hanging="426"/>
        <w:jc w:val="both"/>
        <w:rPr>
          <w:sz w:val="22"/>
          <w:szCs w:val="22"/>
        </w:rPr>
      </w:pPr>
      <w:r w:rsidRPr="00D64DAF">
        <w:rPr>
          <w:sz w:val="22"/>
          <w:szCs w:val="22"/>
        </w:rPr>
        <w:t>Indonesia. Riswari, L. A., Sari, N. W., &amp; Anjani, S. (2024). 1, Analisis kemampuan pemecahan masalah matematis pada soal cerita mate</w:t>
      </w:r>
      <w:r>
        <w:rPr>
          <w:sz w:val="22"/>
          <w:szCs w:val="22"/>
        </w:rPr>
        <w:t xml:space="preserve">ri operasi bilangan bulat kelas </w:t>
      </w:r>
      <w:r w:rsidRPr="00D64DAF">
        <w:rPr>
          <w:sz w:val="22"/>
          <w:szCs w:val="22"/>
        </w:rPr>
        <w:t xml:space="preserve">1 sekolah dasar di desa paren </w:t>
      </w:r>
      <w:proofErr w:type="gramStart"/>
      <w:r w:rsidRPr="00D64DAF">
        <w:rPr>
          <w:sz w:val="22"/>
          <w:szCs w:val="22"/>
        </w:rPr>
        <w:t>2 ,</w:t>
      </w:r>
      <w:proofErr w:type="gramEnd"/>
      <w:r w:rsidRPr="00D64DAF">
        <w:rPr>
          <w:sz w:val="22"/>
          <w:szCs w:val="22"/>
        </w:rPr>
        <w:t xml:space="preserve"> 3. 8(1), 1–10.</w:t>
      </w:r>
    </w:p>
    <w:p w14:paraId="6AD088DF" w14:textId="77777777" w:rsidR="00D64DAF" w:rsidRPr="00D64DAF" w:rsidRDefault="00D64DAF" w:rsidP="00D64DAF">
      <w:pPr>
        <w:spacing w:before="0" w:beforeAutospacing="0" w:after="0" w:afterAutospacing="0"/>
        <w:ind w:left="426" w:hanging="426"/>
        <w:jc w:val="both"/>
        <w:rPr>
          <w:sz w:val="22"/>
          <w:szCs w:val="22"/>
        </w:rPr>
      </w:pPr>
      <w:r w:rsidRPr="00D64DAF">
        <w:rPr>
          <w:sz w:val="22"/>
          <w:szCs w:val="22"/>
        </w:rPr>
        <w:t xml:space="preserve">Trisnani, N. (2022). Pembelajaran Matematika Sekolah </w:t>
      </w:r>
      <w:proofErr w:type="gramStart"/>
      <w:r w:rsidRPr="00D64DAF">
        <w:rPr>
          <w:sz w:val="22"/>
          <w:szCs w:val="22"/>
        </w:rPr>
        <w:t>Dasar :</w:t>
      </w:r>
      <w:proofErr w:type="gramEnd"/>
      <w:r w:rsidRPr="00D64DAF">
        <w:rPr>
          <w:sz w:val="22"/>
          <w:szCs w:val="22"/>
        </w:rPr>
        <w:t xml:space="preserve"> Antara Kepercayaan Vs Realita. 6(1), 49–67.</w:t>
      </w:r>
    </w:p>
    <w:p w14:paraId="5D1FCD85" w14:textId="77777777" w:rsidR="00D64DAF" w:rsidRPr="00D64DAF" w:rsidRDefault="00D64DAF" w:rsidP="00D64DAF">
      <w:pPr>
        <w:spacing w:before="0" w:beforeAutospacing="0" w:after="0" w:afterAutospacing="0"/>
        <w:ind w:left="426"/>
        <w:jc w:val="both"/>
        <w:rPr>
          <w:sz w:val="22"/>
          <w:szCs w:val="22"/>
        </w:rPr>
      </w:pPr>
      <w:hyperlink r:id="rId18" w:history="1">
        <w:r w:rsidRPr="00D64DAF">
          <w:rPr>
            <w:rStyle w:val="Hyperlink"/>
            <w:color w:val="auto"/>
            <w:sz w:val="22"/>
            <w:szCs w:val="22"/>
            <w:u w:val="none"/>
          </w:rPr>
          <w:t>https://doi.org/10.29240/jpd.v6i1.</w:t>
        </w:r>
      </w:hyperlink>
      <w:r w:rsidRPr="00D64DAF">
        <w:rPr>
          <w:sz w:val="22"/>
          <w:szCs w:val="22"/>
        </w:rPr>
        <w:t xml:space="preserve"> </w:t>
      </w:r>
      <w:hyperlink r:id="rId19" w:history="1">
        <w:r w:rsidRPr="00D64DAF">
          <w:rPr>
            <w:rStyle w:val="Hyperlink"/>
            <w:color w:val="auto"/>
            <w:sz w:val="22"/>
            <w:szCs w:val="22"/>
            <w:u w:val="none"/>
          </w:rPr>
          <w:t>4034</w:t>
        </w:r>
      </w:hyperlink>
    </w:p>
    <w:p w14:paraId="281C408F" w14:textId="77777777" w:rsidR="00D64DAF" w:rsidRPr="00D64DAF" w:rsidRDefault="00D64DAF" w:rsidP="00D64DAF">
      <w:pPr>
        <w:tabs>
          <w:tab w:val="left" w:pos="2355"/>
          <w:tab w:val="left" w:pos="2640"/>
          <w:tab w:val="left" w:pos="31680"/>
        </w:tabs>
        <w:spacing w:before="0" w:beforeAutospacing="0" w:after="0" w:afterAutospacing="0"/>
        <w:ind w:left="426" w:hanging="426"/>
        <w:jc w:val="both"/>
        <w:rPr>
          <w:sz w:val="22"/>
          <w:szCs w:val="22"/>
        </w:rPr>
      </w:pPr>
      <w:r w:rsidRPr="00D64DAF">
        <w:rPr>
          <w:sz w:val="22"/>
          <w:szCs w:val="22"/>
        </w:rPr>
        <w:t>Nihaya, A. A., Kesumawati, N., Rizki, M., &amp; Dirgantara, D. (2022). Peningkatan</w:t>
      </w:r>
      <w:r>
        <w:rPr>
          <w:sz w:val="22"/>
          <w:szCs w:val="22"/>
        </w:rPr>
        <w:t xml:space="preserve"> </w:t>
      </w:r>
      <w:r w:rsidRPr="00D64DAF">
        <w:rPr>
          <w:sz w:val="22"/>
          <w:szCs w:val="22"/>
        </w:rPr>
        <w:t>kemampuan pemecahan masalah matematis siswa melalui pembelajaran</w:t>
      </w:r>
      <w:r>
        <w:rPr>
          <w:sz w:val="22"/>
          <w:szCs w:val="22"/>
        </w:rPr>
        <w:t xml:space="preserve"> </w:t>
      </w:r>
      <w:r w:rsidRPr="00D64DAF">
        <w:rPr>
          <w:sz w:val="22"/>
          <w:szCs w:val="22"/>
        </w:rPr>
        <w:t>matematika</w:t>
      </w:r>
      <w:r>
        <w:rPr>
          <w:sz w:val="22"/>
          <w:szCs w:val="22"/>
        </w:rPr>
        <w:t xml:space="preserve"> </w:t>
      </w:r>
      <w:r w:rsidRPr="00D64DAF">
        <w:rPr>
          <w:sz w:val="22"/>
          <w:szCs w:val="22"/>
        </w:rPr>
        <w:t>berbasis etnomatematika sekolah dasar azra. 8(4).</w:t>
      </w:r>
    </w:p>
    <w:p w14:paraId="5EE56E3C" w14:textId="77777777" w:rsidR="00D64DAF" w:rsidRPr="00D64DAF" w:rsidRDefault="00D64DAF" w:rsidP="00D64DAF">
      <w:pPr>
        <w:spacing w:before="0" w:beforeAutospacing="0" w:after="0" w:afterAutospacing="0"/>
        <w:ind w:left="426" w:hanging="426"/>
        <w:jc w:val="both"/>
        <w:rPr>
          <w:sz w:val="22"/>
          <w:szCs w:val="22"/>
        </w:rPr>
      </w:pPr>
      <w:r w:rsidRPr="00D64DAF">
        <w:rPr>
          <w:sz w:val="22"/>
          <w:szCs w:val="22"/>
        </w:rPr>
        <w:t xml:space="preserve">Ningrum, A. M., Fashali, A. J. I., &amp; Malini, R. (2019). TTM </w:t>
      </w:r>
      <w:proofErr w:type="gramStart"/>
      <w:r w:rsidRPr="00D64DAF">
        <w:rPr>
          <w:sz w:val="22"/>
          <w:szCs w:val="22"/>
        </w:rPr>
        <w:t>( Teka</w:t>
      </w:r>
      <w:proofErr w:type="gramEnd"/>
      <w:r w:rsidRPr="00D64DAF">
        <w:rPr>
          <w:sz w:val="22"/>
          <w:szCs w:val="22"/>
        </w:rPr>
        <w:t xml:space="preserve"> Teki </w:t>
      </w:r>
      <w:proofErr w:type="gramStart"/>
      <w:r w:rsidRPr="00D64DAF">
        <w:rPr>
          <w:sz w:val="22"/>
          <w:szCs w:val="22"/>
        </w:rPr>
        <w:t>Matematika )</w:t>
      </w:r>
      <w:proofErr w:type="gramEnd"/>
      <w:r w:rsidRPr="00D64DAF">
        <w:rPr>
          <w:sz w:val="22"/>
          <w:szCs w:val="22"/>
        </w:rPr>
        <w:t xml:space="preserve"> Sebagai Media Pembelajaran Guna Membantu Siswa Memahami Materi Operasi Bilangan. Jurnal Equation, 2(2), 133–144.</w:t>
      </w:r>
    </w:p>
    <w:p w14:paraId="22C2EE28" w14:textId="77777777" w:rsidR="00D64DAF" w:rsidRPr="00D64DAF" w:rsidRDefault="00D64DAF" w:rsidP="00D64DAF">
      <w:pPr>
        <w:tabs>
          <w:tab w:val="left" w:pos="1935"/>
          <w:tab w:val="left" w:pos="2880"/>
          <w:tab w:val="left" w:pos="31680"/>
        </w:tabs>
        <w:spacing w:before="0" w:beforeAutospacing="0" w:after="0" w:afterAutospacing="0"/>
        <w:ind w:left="426" w:hanging="426"/>
        <w:jc w:val="both"/>
        <w:rPr>
          <w:sz w:val="22"/>
          <w:szCs w:val="22"/>
        </w:rPr>
      </w:pPr>
      <w:r w:rsidRPr="00D64DAF">
        <w:rPr>
          <w:sz w:val="22"/>
          <w:szCs w:val="22"/>
        </w:rPr>
        <w:t>Agustina, A., Kesumawati, N., &amp; Dirgantara, M. R. D. (2022). Kemampuan masalah pemecahan matematis siswa</w:t>
      </w:r>
      <w:r w:rsidRPr="00D64DAF">
        <w:rPr>
          <w:sz w:val="22"/>
          <w:szCs w:val="22"/>
        </w:rPr>
        <w:tab/>
        <w:t>yang pembelajaran learning dan</w:t>
      </w:r>
      <w:r w:rsidRPr="00D64DAF">
        <w:rPr>
          <w:w w:val="150"/>
          <w:sz w:val="22"/>
          <w:szCs w:val="22"/>
        </w:rPr>
        <w:t xml:space="preserve"> </w:t>
      </w:r>
      <w:r w:rsidRPr="00D64DAF">
        <w:rPr>
          <w:sz w:val="22"/>
          <w:szCs w:val="22"/>
        </w:rPr>
        <w:t>antara mendapat discovery pembelajaran inkuiri di sekolah dasar. jurnal pendidikan dan konseling, 4(4), 1225–1231.</w:t>
      </w:r>
    </w:p>
    <w:p w14:paraId="2B373FC3" w14:textId="77777777" w:rsidR="00D64DAF" w:rsidRPr="00D64DAF" w:rsidRDefault="00D64DAF" w:rsidP="00D64DAF">
      <w:pPr>
        <w:spacing w:before="0" w:beforeAutospacing="0" w:after="0" w:afterAutospacing="0"/>
        <w:ind w:left="426" w:hanging="426"/>
        <w:jc w:val="both"/>
        <w:rPr>
          <w:sz w:val="22"/>
          <w:szCs w:val="22"/>
        </w:rPr>
      </w:pPr>
      <w:r w:rsidRPr="00D64DAF">
        <w:rPr>
          <w:sz w:val="22"/>
          <w:szCs w:val="22"/>
        </w:rPr>
        <w:t xml:space="preserve">Andi Alim Syahri. (2022) JURNAL </w:t>
      </w:r>
      <w:proofErr w:type="gramStart"/>
      <w:r w:rsidRPr="00D64DAF">
        <w:rPr>
          <w:sz w:val="22"/>
          <w:szCs w:val="22"/>
        </w:rPr>
        <w:t>PENDIDIKAN  MATEMATIKA</w:t>
      </w:r>
      <w:proofErr w:type="gramEnd"/>
      <w:r w:rsidRPr="00D64DAF">
        <w:rPr>
          <w:sz w:val="22"/>
          <w:szCs w:val="22"/>
        </w:rPr>
        <w:t xml:space="preserve"> Karya</w:t>
      </w:r>
      <w:r w:rsidRPr="00D64DAF">
        <w:rPr>
          <w:sz w:val="22"/>
          <w:szCs w:val="22"/>
        </w:rPr>
        <w:tab/>
        <w:t>ini dilisensikan di bawahLisensi Internasional Creative Commons Attribution-ShareAlike 4.0.</w:t>
      </w:r>
    </w:p>
    <w:p w14:paraId="0195DD68" w14:textId="77777777" w:rsidR="00D64DAF" w:rsidRPr="00D64DAF" w:rsidRDefault="00D64DAF" w:rsidP="00D64DAF">
      <w:pPr>
        <w:tabs>
          <w:tab w:val="left" w:pos="2325"/>
          <w:tab w:val="left" w:pos="31680"/>
        </w:tabs>
        <w:spacing w:before="0" w:beforeAutospacing="0" w:after="0" w:afterAutospacing="0"/>
        <w:ind w:left="426" w:hanging="426"/>
        <w:jc w:val="both"/>
        <w:rPr>
          <w:sz w:val="22"/>
          <w:szCs w:val="22"/>
        </w:rPr>
      </w:pPr>
      <w:r w:rsidRPr="00D64DAF">
        <w:rPr>
          <w:sz w:val="22"/>
          <w:szCs w:val="22"/>
        </w:rPr>
        <w:t>Yuwono, A. 2016. Problem Solving dalam Pembelajaran Matematika. UNION: Jurnal Pendidikan Matematika Vol 4 No 1</w:t>
      </w:r>
    </w:p>
    <w:p w14:paraId="6D5B8FC8" w14:textId="77777777" w:rsidR="00D64DAF" w:rsidRPr="00D64DAF" w:rsidRDefault="00D64DAF" w:rsidP="00D64DAF">
      <w:pPr>
        <w:rPr>
          <w:b/>
          <w:sz w:val="22"/>
          <w:szCs w:val="22"/>
        </w:rPr>
        <w:sectPr w:rsidR="00D64DAF" w:rsidRPr="00D64DAF" w:rsidSect="00D64DAF">
          <w:type w:val="continuous"/>
          <w:pgSz w:w="11907" w:h="16839" w:code="9"/>
          <w:pgMar w:top="1701" w:right="1701" w:bottom="1701" w:left="2274" w:header="720" w:footer="720" w:gutter="0"/>
          <w:cols w:num="2" w:space="454"/>
        </w:sectPr>
      </w:pPr>
    </w:p>
    <w:p w14:paraId="6CA7E3EA" w14:textId="77777777" w:rsidR="00000000" w:rsidRPr="009C14B2" w:rsidRDefault="00000000" w:rsidP="00D64DAF">
      <w:pPr>
        <w:rPr>
          <w:sz w:val="22"/>
          <w:szCs w:val="22"/>
        </w:rPr>
      </w:pPr>
    </w:p>
    <w:sectPr w:rsidR="006B2294" w:rsidRPr="009C14B2" w:rsidSect="00D64DAF">
      <w:type w:val="continuous"/>
      <w:pgSz w:w="11907" w:h="16839" w:code="9"/>
      <w:pgMar w:top="1701" w:right="1701" w:bottom="1701" w:left="2274" w:header="720" w:footer="720"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948" w14:textId="77777777" w:rsidR="00DC013A" w:rsidRDefault="00DC013A" w:rsidP="009C14B2">
      <w:pPr>
        <w:spacing w:before="0" w:after="0"/>
      </w:pPr>
      <w:r>
        <w:separator/>
      </w:r>
    </w:p>
  </w:endnote>
  <w:endnote w:type="continuationSeparator" w:id="0">
    <w:p w14:paraId="639B8079" w14:textId="77777777" w:rsidR="00DC013A" w:rsidRDefault="00DC013A" w:rsidP="009C1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8E79" w14:textId="77777777" w:rsidR="00DC013A" w:rsidRDefault="00DC013A" w:rsidP="009C14B2">
      <w:pPr>
        <w:spacing w:before="0" w:after="0"/>
      </w:pPr>
      <w:r>
        <w:separator/>
      </w:r>
    </w:p>
  </w:footnote>
  <w:footnote w:type="continuationSeparator" w:id="0">
    <w:p w14:paraId="727BC102" w14:textId="77777777" w:rsidR="00DC013A" w:rsidRDefault="00DC013A" w:rsidP="009C14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AB97" w14:textId="77777777" w:rsidR="009C14B2" w:rsidRPr="00E225E8" w:rsidRDefault="009C14B2" w:rsidP="009C14B2">
    <w:pPr>
      <w:pStyle w:val="Header"/>
      <w:tabs>
        <w:tab w:val="left" w:pos="5387"/>
      </w:tabs>
      <w:spacing w:beforeAutospacing="0" w:afterAutospacing="0"/>
      <w:rPr>
        <w:iCs/>
        <w:sz w:val="22"/>
        <w:szCs w:val="22"/>
        <w:lang w:val="id-ID"/>
      </w:rPr>
    </w:pPr>
    <w:r w:rsidRPr="00E225E8">
      <w:rPr>
        <w:sz w:val="22"/>
        <w:szCs w:val="22"/>
        <w:lang w:val="id-ID"/>
      </w:rPr>
      <w:t>Journal of Science and Social Research</w:t>
    </w:r>
    <w:r w:rsidRPr="00E225E8">
      <w:rPr>
        <w:iCs/>
        <w:sz w:val="22"/>
        <w:szCs w:val="22"/>
        <w:lang w:val="id-ID"/>
      </w:rPr>
      <w:t xml:space="preserve">                         </w:t>
    </w:r>
    <w:r w:rsidRPr="00E225E8">
      <w:rPr>
        <w:iCs/>
        <w:sz w:val="22"/>
        <w:szCs w:val="22"/>
        <w:lang w:val="id-ID"/>
      </w:rPr>
      <w:tab/>
    </w:r>
    <w:r w:rsidRPr="00E225E8">
      <w:rPr>
        <w:iCs/>
        <w:sz w:val="22"/>
        <w:szCs w:val="22"/>
      </w:rPr>
      <w:t xml:space="preserve">ISSN </w:t>
    </w:r>
    <w:r w:rsidRPr="00E225E8">
      <w:rPr>
        <w:iCs/>
        <w:sz w:val="22"/>
        <w:szCs w:val="22"/>
        <w:lang w:val="id-ID"/>
      </w:rPr>
      <w:t>2615 – 4307  (Print)</w:t>
    </w:r>
  </w:p>
  <w:p w14:paraId="489FA2D6" w14:textId="6EC14404" w:rsidR="009C14B2" w:rsidRPr="00E225E8" w:rsidRDefault="009C14B2" w:rsidP="009C14B2">
    <w:pPr>
      <w:pStyle w:val="Header"/>
      <w:tabs>
        <w:tab w:val="left" w:pos="5387"/>
      </w:tabs>
      <w:spacing w:beforeAutospacing="0" w:afterAutospacing="0"/>
      <w:rPr>
        <w:sz w:val="22"/>
        <w:szCs w:val="22"/>
        <w:lang w:val="id-ID"/>
      </w:rPr>
    </w:pPr>
    <w:r w:rsidRPr="00E225E8">
      <w:rPr>
        <w:sz w:val="22"/>
        <w:szCs w:val="22"/>
      </w:rPr>
      <w:t xml:space="preserve">Feb </w:t>
    </w:r>
    <w:r w:rsidRPr="00E225E8">
      <w:rPr>
        <w:sz w:val="22"/>
        <w:szCs w:val="22"/>
        <w:lang w:val="id-ID"/>
      </w:rPr>
      <w:t>20</w:t>
    </w:r>
    <w:r w:rsidRPr="00E225E8">
      <w:rPr>
        <w:sz w:val="22"/>
        <w:szCs w:val="22"/>
      </w:rPr>
      <w:t>26</w:t>
    </w:r>
    <w:r w:rsidRPr="00E225E8">
      <w:rPr>
        <w:sz w:val="22"/>
        <w:szCs w:val="22"/>
        <w:lang w:val="id-ID"/>
      </w:rPr>
      <w:t xml:space="preserve">, </w:t>
    </w:r>
    <w:r w:rsidRPr="00E225E8">
      <w:rPr>
        <w:sz w:val="22"/>
        <w:szCs w:val="22"/>
      </w:rPr>
      <w:t>IX</w:t>
    </w:r>
    <w:r w:rsidRPr="00E225E8">
      <w:rPr>
        <w:sz w:val="22"/>
        <w:szCs w:val="22"/>
        <w:lang w:val="id-ID"/>
      </w:rPr>
      <w:t xml:space="preserve"> (</w:t>
    </w:r>
    <w:r w:rsidRPr="00E225E8">
      <w:rPr>
        <w:sz w:val="22"/>
        <w:szCs w:val="22"/>
      </w:rPr>
      <w:t>1</w:t>
    </w:r>
    <w:r w:rsidRPr="00E225E8">
      <w:rPr>
        <w:sz w:val="22"/>
        <w:szCs w:val="22"/>
        <w:lang w:val="id-ID"/>
      </w:rPr>
      <w:t xml:space="preserve">): </w:t>
    </w:r>
    <w:r w:rsidR="00832041">
      <w:rPr>
        <w:sz w:val="22"/>
        <w:szCs w:val="22"/>
      </w:rPr>
      <w:t>978</w:t>
    </w:r>
    <w:r w:rsidRPr="00E225E8">
      <w:rPr>
        <w:sz w:val="22"/>
        <w:szCs w:val="22"/>
        <w:lang w:val="id-ID"/>
      </w:rPr>
      <w:t xml:space="preserve"> – </w:t>
    </w:r>
    <w:r w:rsidR="00832041">
      <w:rPr>
        <w:sz w:val="22"/>
        <w:szCs w:val="22"/>
      </w:rPr>
      <w:t>983</w:t>
    </w:r>
    <w:r w:rsidRPr="00E225E8">
      <w:rPr>
        <w:sz w:val="22"/>
        <w:szCs w:val="22"/>
        <w:lang w:val="id-ID"/>
      </w:rPr>
      <w:t xml:space="preserve">                </w:t>
    </w:r>
    <w:r w:rsidRPr="00E225E8">
      <w:rPr>
        <w:sz w:val="22"/>
        <w:szCs w:val="22"/>
        <w:lang w:val="id-ID"/>
      </w:rPr>
      <w:tab/>
    </w:r>
    <w:r w:rsidRPr="00E225E8">
      <w:rPr>
        <w:sz w:val="22"/>
        <w:szCs w:val="22"/>
        <w:lang w:val="id-ID"/>
      </w:rPr>
      <w:tab/>
      <w:t xml:space="preserve">ISSN 2615 – </w:t>
    </w:r>
    <w:proofErr w:type="gramStart"/>
    <w:r w:rsidRPr="00E225E8">
      <w:rPr>
        <w:sz w:val="22"/>
        <w:szCs w:val="22"/>
        <w:lang w:val="id-ID"/>
      </w:rPr>
      <w:t>3262  (</w:t>
    </w:r>
    <w:proofErr w:type="gramEnd"/>
    <w:r w:rsidRPr="00E225E8">
      <w:rPr>
        <w:sz w:val="22"/>
        <w:szCs w:val="22"/>
        <w:lang w:val="id-ID"/>
      </w:rPr>
      <w:t>Online)</w:t>
    </w:r>
  </w:p>
  <w:p w14:paraId="2F36C3A2" w14:textId="77777777" w:rsidR="009C14B2" w:rsidRPr="00E225E8" w:rsidRDefault="009C14B2" w:rsidP="009C14B2">
    <w:pPr>
      <w:pStyle w:val="Header"/>
      <w:tabs>
        <w:tab w:val="right" w:pos="7938"/>
      </w:tabs>
      <w:spacing w:beforeAutospacing="0" w:afterAutospacing="0"/>
      <w:rPr>
        <w:sz w:val="22"/>
        <w:szCs w:val="22"/>
        <w:lang w:val="id-ID"/>
      </w:rPr>
    </w:pPr>
    <w:r w:rsidRPr="00E225E8">
      <w:rPr>
        <w:sz w:val="22"/>
        <w:szCs w:val="22"/>
        <w:lang w:val="id-ID"/>
      </w:rPr>
      <w:t>Available online at http://jurnal.goretanpena.com/index.php/JSSR</w:t>
    </w:r>
  </w:p>
  <w:p w14:paraId="62FBFA29" w14:textId="77777777" w:rsidR="009C14B2" w:rsidRPr="009C14B2" w:rsidRDefault="009C14B2" w:rsidP="009C14B2">
    <w:pPr>
      <w:pStyle w:val="Header"/>
      <w:spacing w:beforeAutospacing="0" w:afterAutospacing="0"/>
    </w:pPr>
    <w:r>
      <w:rPr>
        <w:noProof/>
      </w:rPr>
      <mc:AlternateContent>
        <mc:Choice Requires="wps">
          <w:drawing>
            <wp:anchor distT="4294967295" distB="4294967295" distL="114300" distR="114300" simplePos="0" relativeHeight="251660288" behindDoc="0" locked="0" layoutInCell="1" allowOverlap="1" wp14:anchorId="6D836691" wp14:editId="6502ADC1">
              <wp:simplePos x="0" y="0"/>
              <wp:positionH relativeFrom="column">
                <wp:posOffset>5080</wp:posOffset>
              </wp:positionH>
              <wp:positionV relativeFrom="paragraph">
                <wp:posOffset>73659</wp:posOffset>
              </wp:positionV>
              <wp:extent cx="5031740"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4E988F9"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5.8pt" to="396.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" strokeweight="1pt">
              <v:stroke linestyle="thinThin"/>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32D0A04D" wp14:editId="08A285FD">
              <wp:simplePos x="0" y="0"/>
              <wp:positionH relativeFrom="column">
                <wp:posOffset>1270</wp:posOffset>
              </wp:positionH>
              <wp:positionV relativeFrom="paragraph">
                <wp:posOffset>52704</wp:posOffset>
              </wp:positionV>
              <wp:extent cx="50317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C103A1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4.15pt" to="39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" strokeweight="1pt">
              <v:stroke linestyle="thinThin"/>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A67"/>
    <w:multiLevelType w:val="multilevel"/>
    <w:tmpl w:val="0ACEBFEC"/>
    <w:lvl w:ilvl="0">
      <w:start w:val="1"/>
      <w:numFmt w:val="lowerLetter"/>
      <w:lvlText w:val="%1."/>
      <w:lvlJc w:val="left"/>
      <w:pPr>
        <w:ind w:left="720" w:hanging="360"/>
      </w:pPr>
      <w:rPr>
        <w:rFonts w:ascii="Times New Roman" w:hAnsi="Times New Roman" w:cs="Times New Roman" w:hint="default"/>
        <w:b w:val="0"/>
        <w:bCs w:val="0"/>
        <w:i w:val="0"/>
        <w:iCs w:val="0"/>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 w15:restartNumberingAfterBreak="0">
    <w:nsid w:val="156E58FC"/>
    <w:multiLevelType w:val="multilevel"/>
    <w:tmpl w:val="ED4872FE"/>
    <w:lvl w:ilvl="0">
      <w:start w:val="1"/>
      <w:numFmt w:val="decimal"/>
      <w:lvlText w:val="%1."/>
      <w:lvlJc w:val="left"/>
      <w:pPr>
        <w:ind w:left="720" w:hanging="360"/>
      </w:pPr>
      <w:rPr>
        <w:rFonts w:ascii="Times New Roman" w:hAnsi="Times New Roman" w:cs="Times New Roman" w:hint="default"/>
        <w:b w:val="0"/>
        <w:bCs w:val="0"/>
        <w:i w:val="0"/>
        <w:iCs w:val="0"/>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 w15:restartNumberingAfterBreak="0">
    <w:nsid w:val="380D0BC2"/>
    <w:multiLevelType w:val="multilevel"/>
    <w:tmpl w:val="895AAD56"/>
    <w:lvl w:ilvl="0">
      <w:start w:val="1"/>
      <w:numFmt w:val="lowerLetter"/>
      <w:lvlText w:val="%1."/>
      <w:lvlJc w:val="left"/>
      <w:pPr>
        <w:ind w:left="720" w:hanging="360"/>
      </w:pPr>
      <w:rPr>
        <w:rFonts w:ascii="Times New Roman" w:hAnsi="Times New Roman" w:cs="Times New Roman" w:hint="default"/>
        <w:b w:val="0"/>
        <w:bCs w:val="0"/>
        <w:i w:val="0"/>
        <w:iCs w:val="0"/>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 w15:restartNumberingAfterBreak="0">
    <w:nsid w:val="58626B3E"/>
    <w:multiLevelType w:val="multilevel"/>
    <w:tmpl w:val="F05CA092"/>
    <w:lvl w:ilvl="0">
      <w:start w:val="1"/>
      <w:numFmt w:val="lowerLetter"/>
      <w:lvlText w:val="%1."/>
      <w:lvlJc w:val="left"/>
      <w:pPr>
        <w:ind w:left="720" w:hanging="360"/>
      </w:pPr>
      <w:rPr>
        <w:rFonts w:ascii="Times New Roman" w:hAnsi="Times New Roman" w:cs="Times New Roman" w:hint="default"/>
        <w:b w:val="0"/>
        <w:bCs w:val="0"/>
        <w:i w:val="0"/>
        <w:iCs w:val="0"/>
        <w:w w:val="10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16cid:durableId="779372620">
    <w:abstractNumId w:val="0"/>
  </w:num>
  <w:num w:numId="2" w16cid:durableId="276453802">
    <w:abstractNumId w:val="0"/>
    <w:lvlOverride w:ilvl="0">
      <w:startOverride w:val="1"/>
    </w:lvlOverride>
    <w:lvlOverride w:ilvl="1"/>
    <w:lvlOverride w:ilvl="2"/>
    <w:lvlOverride w:ilvl="3"/>
    <w:lvlOverride w:ilvl="4"/>
    <w:lvlOverride w:ilvl="5"/>
    <w:lvlOverride w:ilvl="6"/>
    <w:lvlOverride w:ilvl="7"/>
    <w:lvlOverride w:ilvl="8"/>
  </w:num>
  <w:num w:numId="3" w16cid:durableId="1383289424">
    <w:abstractNumId w:val="2"/>
  </w:num>
  <w:num w:numId="4" w16cid:durableId="626740423">
    <w:abstractNumId w:val="2"/>
    <w:lvlOverride w:ilvl="0">
      <w:startOverride w:val="1"/>
    </w:lvlOverride>
    <w:lvlOverride w:ilvl="1"/>
    <w:lvlOverride w:ilvl="2"/>
    <w:lvlOverride w:ilvl="3"/>
    <w:lvlOverride w:ilvl="4"/>
    <w:lvlOverride w:ilvl="5"/>
    <w:lvlOverride w:ilvl="6"/>
    <w:lvlOverride w:ilvl="7"/>
    <w:lvlOverride w:ilvl="8"/>
  </w:num>
  <w:num w:numId="5" w16cid:durableId="41636708">
    <w:abstractNumId w:val="3"/>
  </w:num>
  <w:num w:numId="6" w16cid:durableId="1941991293">
    <w:abstractNumId w:val="3"/>
    <w:lvlOverride w:ilvl="0">
      <w:startOverride w:val="1"/>
    </w:lvlOverride>
    <w:lvlOverride w:ilvl="1"/>
    <w:lvlOverride w:ilvl="2"/>
    <w:lvlOverride w:ilvl="3"/>
    <w:lvlOverride w:ilvl="4"/>
    <w:lvlOverride w:ilvl="5"/>
    <w:lvlOverride w:ilvl="6"/>
    <w:lvlOverride w:ilvl="7"/>
    <w:lvlOverride w:ilvl="8"/>
  </w:num>
  <w:num w:numId="7" w16cid:durableId="1169952165">
    <w:abstractNumId w:val="1"/>
  </w:num>
  <w:num w:numId="8" w16cid:durableId="85730750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4B2"/>
    <w:rsid w:val="00046303"/>
    <w:rsid w:val="00832041"/>
    <w:rsid w:val="009C14B2"/>
    <w:rsid w:val="00BE0CED"/>
    <w:rsid w:val="00C5480E"/>
    <w:rsid w:val="00D64DAF"/>
    <w:rsid w:val="00DC013A"/>
    <w:rsid w:val="00ED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4020"/>
  <w15:docId w15:val="{5489CB86-C8F0-43B1-BF21-6FBA6D2C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B2"/>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9C14B2"/>
    <w:pPr>
      <w:outlineLvl w:val="0"/>
    </w:pPr>
    <w:rPr>
      <w:b/>
      <w:bCs/>
    </w:rPr>
  </w:style>
  <w:style w:type="paragraph" w:styleId="Heading2">
    <w:name w:val="heading 2"/>
    <w:basedOn w:val="Normal"/>
    <w:link w:val="Heading2Char"/>
    <w:uiPriority w:val="99"/>
    <w:qFormat/>
    <w:rsid w:val="009C14B2"/>
    <w:pPr>
      <w:outlineLvl w:val="1"/>
    </w:pPr>
    <w:rPr>
      <w:b/>
      <w:bCs/>
    </w:rPr>
  </w:style>
  <w:style w:type="paragraph" w:styleId="Heading3">
    <w:name w:val="heading 3"/>
    <w:basedOn w:val="Normal"/>
    <w:link w:val="Heading3Char"/>
    <w:uiPriority w:val="99"/>
    <w:qFormat/>
    <w:rsid w:val="009C14B2"/>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14B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9C14B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9C14B2"/>
    <w:rPr>
      <w:rFonts w:ascii="Times New Roman" w:eastAsia="Times New Roman" w:hAnsi="Times New Roman" w:cs="Times New Roman"/>
      <w:b/>
      <w:bCs/>
      <w:i/>
      <w:iCs/>
      <w:sz w:val="24"/>
      <w:szCs w:val="24"/>
    </w:rPr>
  </w:style>
  <w:style w:type="paragraph" w:styleId="Title">
    <w:name w:val="Title"/>
    <w:basedOn w:val="Normal"/>
    <w:link w:val="TitleChar"/>
    <w:uiPriority w:val="99"/>
    <w:qFormat/>
    <w:rsid w:val="009C14B2"/>
    <w:pPr>
      <w:jc w:val="center"/>
    </w:pPr>
    <w:rPr>
      <w:b/>
      <w:bCs/>
    </w:rPr>
  </w:style>
  <w:style w:type="character" w:customStyle="1" w:styleId="TitleChar">
    <w:name w:val="Title Char"/>
    <w:basedOn w:val="DefaultParagraphFont"/>
    <w:link w:val="Title"/>
    <w:uiPriority w:val="99"/>
    <w:rsid w:val="009C14B2"/>
    <w:rPr>
      <w:rFonts w:ascii="Times New Roman" w:eastAsia="Times New Roman" w:hAnsi="Times New Roman" w:cs="Times New Roman"/>
      <w:b/>
      <w:bCs/>
      <w:sz w:val="24"/>
      <w:szCs w:val="24"/>
    </w:rPr>
  </w:style>
  <w:style w:type="paragraph" w:customStyle="1" w:styleId="TableParagraph">
    <w:name w:val="Table Paragraph"/>
    <w:basedOn w:val="Normal"/>
    <w:rsid w:val="009C14B2"/>
  </w:style>
  <w:style w:type="paragraph" w:styleId="BodyText">
    <w:name w:val="Body Text"/>
    <w:basedOn w:val="Normal"/>
    <w:link w:val="BodyTextChar"/>
    <w:uiPriority w:val="99"/>
    <w:unhideWhenUsed/>
    <w:rsid w:val="009C14B2"/>
    <w:pPr>
      <w:jc w:val="both"/>
    </w:pPr>
  </w:style>
  <w:style w:type="character" w:customStyle="1" w:styleId="BodyTextChar">
    <w:name w:val="Body Text Char"/>
    <w:basedOn w:val="DefaultParagraphFont"/>
    <w:link w:val="BodyText"/>
    <w:uiPriority w:val="99"/>
    <w:rsid w:val="009C14B2"/>
    <w:rPr>
      <w:rFonts w:ascii="Times New Roman" w:eastAsia="Times New Roman" w:hAnsi="Times New Roman" w:cs="Times New Roman"/>
      <w:sz w:val="24"/>
      <w:szCs w:val="24"/>
    </w:rPr>
  </w:style>
  <w:style w:type="paragraph" w:styleId="ListParagraph">
    <w:name w:val="List Paragraph"/>
    <w:basedOn w:val="Normal"/>
    <w:uiPriority w:val="99"/>
    <w:qFormat/>
    <w:rsid w:val="009C14B2"/>
    <w:pPr>
      <w:jc w:val="both"/>
    </w:pPr>
  </w:style>
  <w:style w:type="character" w:styleId="Hyperlink">
    <w:name w:val="Hyperlink"/>
    <w:basedOn w:val="DefaultParagraphFont"/>
    <w:uiPriority w:val="99"/>
    <w:unhideWhenUsed/>
    <w:rsid w:val="009C14B2"/>
    <w:rPr>
      <w:color w:val="0000FF"/>
      <w:u w:val="single"/>
    </w:rPr>
  </w:style>
  <w:style w:type="character" w:styleId="FollowedHyperlink">
    <w:name w:val="FollowedHyperlink"/>
    <w:basedOn w:val="DefaultParagraphFont"/>
    <w:uiPriority w:val="99"/>
    <w:unhideWhenUsed/>
    <w:rsid w:val="009C14B2"/>
    <w:rPr>
      <w:color w:val="800080"/>
      <w:u w:val="single"/>
    </w:rPr>
  </w:style>
  <w:style w:type="paragraph" w:styleId="BalloonText">
    <w:name w:val="Balloon Text"/>
    <w:basedOn w:val="Normal"/>
    <w:link w:val="BalloonTextChar"/>
    <w:uiPriority w:val="99"/>
    <w:semiHidden/>
    <w:unhideWhenUsed/>
    <w:rsid w:val="009C14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4B2"/>
    <w:rPr>
      <w:rFonts w:ascii="Tahoma" w:eastAsia="Times New Roman" w:hAnsi="Tahoma" w:cs="Tahoma"/>
      <w:sz w:val="16"/>
      <w:szCs w:val="16"/>
    </w:rPr>
  </w:style>
  <w:style w:type="paragraph" w:styleId="Header">
    <w:name w:val="header"/>
    <w:basedOn w:val="Normal"/>
    <w:link w:val="HeaderChar"/>
    <w:uiPriority w:val="99"/>
    <w:unhideWhenUsed/>
    <w:rsid w:val="009C14B2"/>
    <w:pPr>
      <w:tabs>
        <w:tab w:val="center" w:pos="4680"/>
        <w:tab w:val="right" w:pos="9360"/>
      </w:tabs>
      <w:spacing w:before="0" w:after="0"/>
    </w:pPr>
  </w:style>
  <w:style w:type="character" w:customStyle="1" w:styleId="HeaderChar">
    <w:name w:val="Header Char"/>
    <w:basedOn w:val="DefaultParagraphFont"/>
    <w:link w:val="Header"/>
    <w:uiPriority w:val="99"/>
    <w:rsid w:val="009C14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14B2"/>
    <w:pPr>
      <w:tabs>
        <w:tab w:val="center" w:pos="4680"/>
        <w:tab w:val="right" w:pos="9360"/>
      </w:tabs>
      <w:spacing w:before="0" w:after="0"/>
    </w:pPr>
  </w:style>
  <w:style w:type="character" w:customStyle="1" w:styleId="FooterChar">
    <w:name w:val="Footer Char"/>
    <w:basedOn w:val="DefaultParagraphFont"/>
    <w:link w:val="Footer"/>
    <w:uiPriority w:val="99"/>
    <w:rsid w:val="009C14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2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liasuci838@gmail.com2" TargetMode="External"/><Relationship Id="rId13" Type="http://schemas.openxmlformats.org/officeDocument/2006/relationships/hyperlink" Target="mailto:zulfiqripjt@gmail.com7" TargetMode="External"/><Relationship Id="rId18" Type="http://schemas.openxmlformats.org/officeDocument/2006/relationships/hyperlink" Target="https://doi.org/10.29240/jpd.v6i1.%2040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mail:%20tiadaisu@gmail.com1" TargetMode="External"/><Relationship Id="rId12" Type="http://schemas.openxmlformats.org/officeDocument/2006/relationships/hyperlink" Target="mailto:binasha32@gmail.com6"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zwianda@gmail.com5" TargetMode="External"/><Relationship Id="rId5" Type="http://schemas.openxmlformats.org/officeDocument/2006/relationships/footnotes" Target="footnotes.xml"/><Relationship Id="rId15" Type="http://schemas.openxmlformats.org/officeDocument/2006/relationships/hyperlink" Target="mailto:yurindavilgaa@gmail.com9" TargetMode="External"/><Relationship Id="rId10" Type="http://schemas.openxmlformats.org/officeDocument/2006/relationships/hyperlink" Target="mailto:hikmalubis69@gmail.com4" TargetMode="External"/><Relationship Id="rId19" Type="http://schemas.openxmlformats.org/officeDocument/2006/relationships/hyperlink" Target="https://doi.org/10.29240/jpd.v6i1.%204034" TargetMode="External"/><Relationship Id="rId4" Type="http://schemas.openxmlformats.org/officeDocument/2006/relationships/webSettings" Target="webSettings.xml"/><Relationship Id="rId9" Type="http://schemas.openxmlformats.org/officeDocument/2006/relationships/hyperlink" Target="mailto:dianakisaran2024@gmail.com3" TargetMode="External"/><Relationship Id="rId14" Type="http://schemas.openxmlformats.org/officeDocument/2006/relationships/hyperlink" Target="mailto:arfikaputri456@gmail.com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2026-02-10T04:15:00Z</dcterms:created>
  <dcterms:modified xsi:type="dcterms:W3CDTF">2026-02-18T22:25:00Z</dcterms:modified>
</cp:coreProperties>
</file>