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5D" w:rsidRDefault="002E1E5D" w:rsidP="002E1E5D">
      <w:pPr>
        <w:spacing w:after="0" w:line="240" w:lineRule="auto"/>
        <w:ind w:right="-6" w:firstLine="8"/>
        <w:jc w:val="center"/>
        <w:rPr>
          <w:rFonts w:ascii="Times New Roman" w:hAnsi="Times New Roman"/>
          <w:b/>
          <w:sz w:val="24"/>
        </w:rPr>
      </w:pPr>
      <w:r w:rsidRPr="002E1E5D">
        <w:rPr>
          <w:rFonts w:ascii="Times New Roman" w:hAnsi="Times New Roman"/>
          <w:b/>
          <w:sz w:val="24"/>
        </w:rPr>
        <w:t>PEMBUKTIAN MALPRAKTEK DALAM SUATU TINDAKAN</w:t>
      </w:r>
      <w:r w:rsidRPr="002E1E5D">
        <w:rPr>
          <w:rFonts w:ascii="Times New Roman" w:hAnsi="Times New Roman"/>
          <w:b/>
          <w:spacing w:val="40"/>
          <w:sz w:val="24"/>
        </w:rPr>
        <w:t xml:space="preserve"> </w:t>
      </w:r>
      <w:r w:rsidRPr="002E1E5D">
        <w:rPr>
          <w:rFonts w:ascii="Times New Roman" w:hAnsi="Times New Roman"/>
          <w:b/>
          <w:sz w:val="24"/>
        </w:rPr>
        <w:t>MEDIS DOKTER SPESIALIS MENURUT UNDANG-UNDANG</w:t>
      </w:r>
      <w:r w:rsidRPr="002E1E5D">
        <w:rPr>
          <w:rFonts w:ascii="Times New Roman" w:hAnsi="Times New Roman"/>
          <w:b/>
          <w:spacing w:val="80"/>
          <w:sz w:val="24"/>
        </w:rPr>
        <w:t xml:space="preserve"> </w:t>
      </w:r>
      <w:r w:rsidRPr="002E1E5D">
        <w:rPr>
          <w:rFonts w:ascii="Times New Roman" w:hAnsi="Times New Roman"/>
          <w:b/>
          <w:sz w:val="24"/>
        </w:rPr>
        <w:t>NOMOR</w:t>
      </w:r>
      <w:r w:rsidRPr="002E1E5D">
        <w:rPr>
          <w:rFonts w:ascii="Times New Roman" w:hAnsi="Times New Roman"/>
          <w:b/>
          <w:spacing w:val="40"/>
          <w:sz w:val="24"/>
        </w:rPr>
        <w:t xml:space="preserve"> </w:t>
      </w:r>
      <w:r w:rsidRPr="002E1E5D">
        <w:rPr>
          <w:rFonts w:ascii="Times New Roman" w:hAnsi="Times New Roman"/>
          <w:b/>
          <w:sz w:val="24"/>
        </w:rPr>
        <w:t>8</w:t>
      </w:r>
      <w:r w:rsidRPr="002E1E5D">
        <w:rPr>
          <w:rFonts w:ascii="Times New Roman" w:hAnsi="Times New Roman"/>
          <w:b/>
          <w:spacing w:val="40"/>
          <w:sz w:val="24"/>
        </w:rPr>
        <w:t xml:space="preserve"> </w:t>
      </w:r>
      <w:r w:rsidRPr="002E1E5D">
        <w:rPr>
          <w:rFonts w:ascii="Times New Roman" w:hAnsi="Times New Roman"/>
          <w:b/>
          <w:sz w:val="24"/>
        </w:rPr>
        <w:t>TAHUN</w:t>
      </w:r>
      <w:r w:rsidRPr="002E1E5D">
        <w:rPr>
          <w:rFonts w:ascii="Times New Roman" w:hAnsi="Times New Roman"/>
          <w:b/>
          <w:spacing w:val="40"/>
          <w:sz w:val="24"/>
        </w:rPr>
        <w:t xml:space="preserve"> </w:t>
      </w:r>
      <w:r w:rsidRPr="002E1E5D">
        <w:rPr>
          <w:rFonts w:ascii="Times New Roman" w:hAnsi="Times New Roman"/>
          <w:b/>
          <w:sz w:val="24"/>
        </w:rPr>
        <w:t>1981</w:t>
      </w:r>
      <w:r w:rsidRPr="002E1E5D">
        <w:rPr>
          <w:rFonts w:ascii="Times New Roman" w:hAnsi="Times New Roman"/>
          <w:b/>
          <w:spacing w:val="40"/>
          <w:sz w:val="24"/>
        </w:rPr>
        <w:t xml:space="preserve"> </w:t>
      </w:r>
      <w:r w:rsidRPr="002E1E5D">
        <w:rPr>
          <w:rFonts w:ascii="Times New Roman" w:hAnsi="Times New Roman"/>
          <w:b/>
          <w:sz w:val="24"/>
        </w:rPr>
        <w:t>DAN</w:t>
      </w:r>
      <w:r w:rsidRPr="002E1E5D">
        <w:rPr>
          <w:rFonts w:ascii="Times New Roman" w:hAnsi="Times New Roman"/>
          <w:b/>
          <w:spacing w:val="40"/>
          <w:sz w:val="24"/>
        </w:rPr>
        <w:t xml:space="preserve"> </w:t>
      </w:r>
      <w:r w:rsidRPr="002E1E5D">
        <w:rPr>
          <w:rFonts w:ascii="Times New Roman" w:hAnsi="Times New Roman"/>
          <w:b/>
          <w:sz w:val="24"/>
        </w:rPr>
        <w:t xml:space="preserve">UNDANG-UNDANG NOMOR </w:t>
      </w:r>
    </w:p>
    <w:p w:rsidR="002E1E5D" w:rsidRPr="002E1E5D" w:rsidRDefault="002E1E5D" w:rsidP="002E1E5D">
      <w:pPr>
        <w:spacing w:after="0" w:line="240" w:lineRule="auto"/>
        <w:ind w:right="-6" w:firstLine="8"/>
        <w:jc w:val="center"/>
        <w:rPr>
          <w:rFonts w:ascii="Times New Roman" w:hAnsi="Times New Roman"/>
          <w:b/>
          <w:sz w:val="24"/>
        </w:rPr>
      </w:pPr>
      <w:r w:rsidRPr="002E1E5D">
        <w:rPr>
          <w:rFonts w:ascii="Times New Roman" w:hAnsi="Times New Roman"/>
          <w:b/>
          <w:sz w:val="24"/>
        </w:rPr>
        <w:t>20 TAHUN 2025</w:t>
      </w:r>
    </w:p>
    <w:p w:rsidR="002E1E5D" w:rsidRPr="002E1E5D" w:rsidRDefault="002E1E5D" w:rsidP="002E1E5D">
      <w:pPr>
        <w:autoSpaceDE w:val="0"/>
        <w:autoSpaceDN w:val="0"/>
        <w:adjustRightInd w:val="0"/>
        <w:spacing w:after="0" w:line="240" w:lineRule="auto"/>
        <w:ind w:right="-6"/>
        <w:jc w:val="both"/>
        <w:rPr>
          <w:rFonts w:ascii="Times New Roman" w:hAnsi="Times New Roman"/>
          <w:b/>
          <w:bCs/>
        </w:rPr>
      </w:pPr>
    </w:p>
    <w:p w:rsidR="002E1E5D" w:rsidRPr="002E1E5D" w:rsidRDefault="002E1E5D" w:rsidP="002E1E5D">
      <w:pPr>
        <w:autoSpaceDE w:val="0"/>
        <w:autoSpaceDN w:val="0"/>
        <w:adjustRightInd w:val="0"/>
        <w:spacing w:after="0" w:line="240" w:lineRule="auto"/>
        <w:ind w:right="-6"/>
        <w:jc w:val="center"/>
        <w:rPr>
          <w:rFonts w:ascii="Times New Roman" w:hAnsi="Times New Roman"/>
          <w:b/>
          <w:bCs/>
        </w:rPr>
      </w:pPr>
      <w:r w:rsidRPr="002E1E5D">
        <w:rPr>
          <w:rFonts w:ascii="Times New Roman" w:hAnsi="Times New Roman"/>
          <w:b/>
          <w:bCs/>
        </w:rPr>
        <w:t xml:space="preserve">Fadler Hidayat </w:t>
      </w:r>
      <w:r w:rsidRPr="002E1E5D">
        <w:rPr>
          <w:rFonts w:ascii="Times New Roman" w:hAnsi="Times New Roman"/>
          <w:b/>
          <w:bCs/>
          <w:vertAlign w:val="superscript"/>
        </w:rPr>
        <w:t>1,</w:t>
      </w:r>
      <w:r w:rsidRPr="002E1E5D">
        <w:rPr>
          <w:rFonts w:ascii="Times New Roman" w:hAnsi="Times New Roman"/>
          <w:b/>
          <w:bCs/>
        </w:rPr>
        <w:t xml:space="preserve"> Ardiansah </w:t>
      </w:r>
      <w:r w:rsidRPr="002E1E5D">
        <w:rPr>
          <w:rFonts w:ascii="Times New Roman" w:hAnsi="Times New Roman"/>
          <w:b/>
          <w:bCs/>
          <w:vertAlign w:val="superscript"/>
        </w:rPr>
        <w:t>2,</w:t>
      </w:r>
      <w:r w:rsidRPr="002E1E5D">
        <w:rPr>
          <w:rFonts w:ascii="Times New Roman" w:hAnsi="Times New Roman"/>
          <w:b/>
          <w:bCs/>
        </w:rPr>
        <w:t xml:space="preserve"> Andrizal </w:t>
      </w:r>
      <w:r w:rsidRPr="002E1E5D">
        <w:rPr>
          <w:rFonts w:ascii="Times New Roman" w:hAnsi="Times New Roman"/>
          <w:b/>
          <w:bCs/>
          <w:vertAlign w:val="superscript"/>
        </w:rPr>
        <w:t>3,</w:t>
      </w:r>
    </w:p>
    <w:p w:rsidR="002E1E5D" w:rsidRPr="002E1E5D" w:rsidRDefault="002E1E5D" w:rsidP="002E1E5D">
      <w:pPr>
        <w:autoSpaceDE w:val="0"/>
        <w:autoSpaceDN w:val="0"/>
        <w:adjustRightInd w:val="0"/>
        <w:spacing w:after="0" w:line="240" w:lineRule="auto"/>
        <w:ind w:right="-6"/>
        <w:jc w:val="center"/>
        <w:rPr>
          <w:rFonts w:ascii="Times New Roman" w:hAnsi="Times New Roman"/>
          <w:b/>
        </w:rPr>
      </w:pPr>
      <w:r w:rsidRPr="002E1E5D">
        <w:rPr>
          <w:rFonts w:ascii="Times New Roman" w:hAnsi="Times New Roman"/>
          <w:b/>
        </w:rPr>
        <w:t xml:space="preserve">Universitas Lancang Kuning, </w:t>
      </w:r>
      <w:r w:rsidRPr="002E1E5D">
        <w:rPr>
          <w:rFonts w:ascii="Times New Roman" w:hAnsi="Times New Roman"/>
          <w:b/>
        </w:rPr>
        <w:t>Pekanbaru</w:t>
      </w:r>
    </w:p>
    <w:p w:rsidR="006B2294" w:rsidRPr="002E1E5D" w:rsidRDefault="002E1E5D" w:rsidP="002E1E5D">
      <w:pPr>
        <w:spacing w:after="0" w:line="240" w:lineRule="auto"/>
        <w:ind w:right="-6"/>
        <w:rPr>
          <w:rFonts w:ascii="Times New Roman" w:hAnsi="Times New Roman"/>
        </w:rPr>
      </w:pPr>
      <w:r w:rsidRPr="002E1E5D">
        <w:rPr>
          <w:rFonts w:ascii="Times New Roman" w:hAnsi="Times New Roman"/>
          <w:lang w:val="id-ID"/>
        </w:rPr>
        <w:t xml:space="preserve">e-mail: </w:t>
      </w:r>
      <w:hyperlink r:id="rId8" w:history="1">
        <w:r w:rsidRPr="002E1E5D">
          <w:rPr>
            <w:rStyle w:val="Hyperlink"/>
            <w:rFonts w:ascii="Times New Roman" w:hAnsi="Times New Roman"/>
            <w:color w:val="auto"/>
            <w:u w:val="none"/>
            <w:vertAlign w:val="superscript"/>
            <w:lang w:val="id-ID"/>
          </w:rPr>
          <w:t>1</w:t>
        </w:r>
        <w:r w:rsidRPr="002E1E5D">
          <w:rPr>
            <w:rStyle w:val="Hyperlink"/>
            <w:rFonts w:ascii="Times New Roman" w:hAnsi="Times New Roman"/>
            <w:color w:val="auto"/>
            <w:u w:val="none"/>
          </w:rPr>
          <w:t>fadlerhidayat2@gmail.com</w:t>
        </w:r>
      </w:hyperlink>
      <w:r w:rsidRPr="002E1E5D">
        <w:rPr>
          <w:rFonts w:ascii="Times New Roman" w:hAnsi="Times New Roman"/>
        </w:rPr>
        <w:t xml:space="preserve"> , </w:t>
      </w:r>
      <w:hyperlink r:id="rId9" w:history="1">
        <w:r w:rsidRPr="002E1E5D">
          <w:rPr>
            <w:rStyle w:val="Hyperlink"/>
            <w:rFonts w:ascii="Times New Roman" w:hAnsi="Times New Roman"/>
            <w:color w:val="auto"/>
            <w:u w:val="none"/>
            <w:vertAlign w:val="superscript"/>
          </w:rPr>
          <w:t>2</w:t>
        </w:r>
        <w:r w:rsidRPr="002E1E5D">
          <w:rPr>
            <w:rStyle w:val="Hyperlink"/>
            <w:rFonts w:ascii="Times New Roman" w:hAnsi="Times New Roman"/>
            <w:color w:val="auto"/>
            <w:u w:val="none"/>
          </w:rPr>
          <w:t>ardiansah@unilak.ac.id</w:t>
        </w:r>
      </w:hyperlink>
      <w:r w:rsidRPr="002E1E5D">
        <w:rPr>
          <w:rFonts w:ascii="Times New Roman" w:hAnsi="Times New Roman"/>
        </w:rPr>
        <w:t xml:space="preserve"> , </w:t>
      </w:r>
      <w:hyperlink r:id="rId10" w:history="1">
        <w:r w:rsidRPr="002E1E5D">
          <w:rPr>
            <w:rStyle w:val="Hyperlink"/>
            <w:rFonts w:ascii="Times New Roman" w:hAnsi="Times New Roman"/>
            <w:color w:val="auto"/>
            <w:u w:val="none"/>
            <w:vertAlign w:val="superscript"/>
          </w:rPr>
          <w:t>3</w:t>
        </w:r>
        <w:r w:rsidRPr="002E1E5D">
          <w:rPr>
            <w:rStyle w:val="Hyperlink"/>
            <w:rFonts w:ascii="Times New Roman" w:hAnsi="Times New Roman"/>
            <w:color w:val="auto"/>
            <w:u w:val="none"/>
          </w:rPr>
          <w:t>andrizal@unilak.ac.id</w:t>
        </w:r>
      </w:hyperlink>
      <w:r w:rsidRPr="002E1E5D">
        <w:rPr>
          <w:rFonts w:ascii="Times New Roman" w:hAnsi="Times New Roman"/>
        </w:rPr>
        <w:t xml:space="preserve">  </w:t>
      </w:r>
    </w:p>
    <w:p w:rsidR="002E1E5D" w:rsidRPr="002E1E5D" w:rsidRDefault="002E1E5D" w:rsidP="002E1E5D">
      <w:pPr>
        <w:spacing w:after="0" w:line="240" w:lineRule="auto"/>
        <w:ind w:right="-6"/>
        <w:jc w:val="both"/>
        <w:rPr>
          <w:rFonts w:ascii="Times New Roman" w:hAnsi="Times New Roman"/>
          <w:b/>
          <w:i/>
          <w:lang w:val="en-US"/>
        </w:rPr>
      </w:pPr>
    </w:p>
    <w:p w:rsidR="002E1E5D" w:rsidRPr="002E1E5D" w:rsidRDefault="002E1E5D" w:rsidP="002E1E5D">
      <w:pPr>
        <w:spacing w:after="0" w:line="240" w:lineRule="auto"/>
        <w:ind w:right="-6"/>
        <w:jc w:val="both"/>
        <w:rPr>
          <w:rFonts w:ascii="Times New Roman" w:hAnsi="Times New Roman"/>
          <w:i/>
          <w:lang w:val="id-ID"/>
        </w:rPr>
      </w:pPr>
      <w:r w:rsidRPr="002E1E5D">
        <w:rPr>
          <w:rFonts w:ascii="Times New Roman" w:hAnsi="Times New Roman"/>
          <w:b/>
          <w:i/>
          <w:lang w:val="en-US"/>
        </w:rPr>
        <w:t xml:space="preserve">Abstract: </w:t>
      </w:r>
      <w:r w:rsidRPr="002E1E5D">
        <w:rPr>
          <w:rFonts w:ascii="Times New Roman" w:hAnsi="Times New Roman"/>
          <w:i/>
          <w:lang w:val="id-ID"/>
        </w:rPr>
        <w:t>This study aims to analyze the evidentiary</w:t>
      </w:r>
      <w:r w:rsidRPr="002E1E5D">
        <w:rPr>
          <w:rFonts w:ascii="Times New Roman" w:hAnsi="Times New Roman"/>
          <w:i/>
          <w:spacing w:val="-8"/>
          <w:lang w:val="id-ID"/>
        </w:rPr>
        <w:t xml:space="preserve"> </w:t>
      </w:r>
      <w:r w:rsidRPr="002E1E5D">
        <w:rPr>
          <w:rFonts w:ascii="Times New Roman" w:hAnsi="Times New Roman"/>
          <w:i/>
          <w:lang w:val="id-ID"/>
        </w:rPr>
        <w:t>system in medical malpractice cases involving specialist doctors under Law Number 8 of 1981 concerning Criminal Procedure Law and Law Number 20 of 2025 and to compare the effectiveness of both systems in providing legal protection for patients. This research is normative legal research employing statutory and comparative approaches, using primary, secondary, and tertiary legal materials analyzed qualitatively.</w:t>
      </w:r>
      <w:r w:rsidRPr="002E1E5D">
        <w:rPr>
          <w:rFonts w:ascii="Times New Roman" w:hAnsi="Times New Roman"/>
          <w:i/>
          <w:spacing w:val="-15"/>
          <w:lang w:val="id-ID"/>
        </w:rPr>
        <w:t xml:space="preserve"> </w:t>
      </w:r>
      <w:r w:rsidRPr="002E1E5D">
        <w:rPr>
          <w:rFonts w:ascii="Times New Roman" w:hAnsi="Times New Roman"/>
          <w:i/>
          <w:lang w:val="id-ID"/>
        </w:rPr>
        <w:t>The</w:t>
      </w:r>
      <w:r w:rsidRPr="002E1E5D">
        <w:rPr>
          <w:rFonts w:ascii="Times New Roman" w:hAnsi="Times New Roman"/>
          <w:i/>
          <w:spacing w:val="-15"/>
          <w:lang w:val="id-ID"/>
        </w:rPr>
        <w:t xml:space="preserve"> </w:t>
      </w:r>
      <w:r w:rsidRPr="002E1E5D">
        <w:rPr>
          <w:rFonts w:ascii="Times New Roman" w:hAnsi="Times New Roman"/>
          <w:i/>
          <w:lang w:val="id-ID"/>
        </w:rPr>
        <w:t>results</w:t>
      </w:r>
      <w:r w:rsidRPr="002E1E5D">
        <w:rPr>
          <w:rFonts w:ascii="Times New Roman" w:hAnsi="Times New Roman"/>
          <w:i/>
          <w:spacing w:val="-15"/>
          <w:lang w:val="id-ID"/>
        </w:rPr>
        <w:t xml:space="preserve"> </w:t>
      </w:r>
      <w:r w:rsidRPr="002E1E5D">
        <w:rPr>
          <w:rFonts w:ascii="Times New Roman" w:hAnsi="Times New Roman"/>
          <w:i/>
          <w:lang w:val="id-ID"/>
        </w:rPr>
        <w:t>show</w:t>
      </w:r>
      <w:r w:rsidRPr="002E1E5D">
        <w:rPr>
          <w:rFonts w:ascii="Times New Roman" w:hAnsi="Times New Roman"/>
          <w:i/>
          <w:spacing w:val="-4"/>
          <w:lang w:val="id-ID"/>
        </w:rPr>
        <w:t xml:space="preserve"> </w:t>
      </w:r>
      <w:r w:rsidRPr="002E1E5D">
        <w:rPr>
          <w:rFonts w:ascii="Times New Roman" w:hAnsi="Times New Roman"/>
          <w:i/>
          <w:lang w:val="id-ID"/>
        </w:rPr>
        <w:t>that the</w:t>
      </w:r>
      <w:r w:rsidRPr="002E1E5D">
        <w:rPr>
          <w:rFonts w:ascii="Times New Roman" w:hAnsi="Times New Roman"/>
          <w:i/>
          <w:spacing w:val="-3"/>
          <w:lang w:val="id-ID"/>
        </w:rPr>
        <w:t xml:space="preserve"> </w:t>
      </w:r>
      <w:r w:rsidRPr="002E1E5D">
        <w:rPr>
          <w:rFonts w:ascii="Times New Roman" w:hAnsi="Times New Roman"/>
          <w:i/>
          <w:lang w:val="id-ID"/>
        </w:rPr>
        <w:t>evidentiary</w:t>
      </w:r>
      <w:r w:rsidRPr="002E1E5D">
        <w:rPr>
          <w:rFonts w:ascii="Times New Roman" w:hAnsi="Times New Roman"/>
          <w:i/>
          <w:spacing w:val="-15"/>
          <w:lang w:val="id-ID"/>
        </w:rPr>
        <w:t xml:space="preserve"> </w:t>
      </w:r>
      <w:r w:rsidRPr="002E1E5D">
        <w:rPr>
          <w:rFonts w:ascii="Times New Roman" w:hAnsi="Times New Roman"/>
          <w:i/>
          <w:lang w:val="id-ID"/>
        </w:rPr>
        <w:t>system</w:t>
      </w:r>
      <w:r w:rsidRPr="002E1E5D">
        <w:rPr>
          <w:rFonts w:ascii="Times New Roman" w:hAnsi="Times New Roman"/>
          <w:i/>
          <w:spacing w:val="-10"/>
          <w:lang w:val="id-ID"/>
        </w:rPr>
        <w:t xml:space="preserve"> </w:t>
      </w:r>
      <w:r w:rsidRPr="002E1E5D">
        <w:rPr>
          <w:rFonts w:ascii="Times New Roman" w:hAnsi="Times New Roman"/>
          <w:i/>
          <w:lang w:val="id-ID"/>
        </w:rPr>
        <w:t>under</w:t>
      </w:r>
      <w:r w:rsidRPr="002E1E5D">
        <w:rPr>
          <w:rFonts w:ascii="Times New Roman" w:hAnsi="Times New Roman"/>
          <w:i/>
          <w:spacing w:val="-2"/>
          <w:lang w:val="id-ID"/>
        </w:rPr>
        <w:t xml:space="preserve"> </w:t>
      </w:r>
      <w:r w:rsidRPr="002E1E5D">
        <w:rPr>
          <w:rFonts w:ascii="Times New Roman" w:hAnsi="Times New Roman"/>
          <w:i/>
          <w:lang w:val="id-ID"/>
        </w:rPr>
        <w:t>Law Number 8</w:t>
      </w:r>
      <w:r w:rsidRPr="002E1E5D">
        <w:rPr>
          <w:rFonts w:ascii="Times New Roman" w:hAnsi="Times New Roman"/>
          <w:i/>
          <w:spacing w:val="-6"/>
          <w:lang w:val="id-ID"/>
        </w:rPr>
        <w:t xml:space="preserve"> </w:t>
      </w:r>
      <w:r w:rsidRPr="002E1E5D">
        <w:rPr>
          <w:rFonts w:ascii="Times New Roman" w:hAnsi="Times New Roman"/>
          <w:i/>
          <w:lang w:val="id-ID"/>
        </w:rPr>
        <w:t>of 1981 remains limited and formalistic, thus not fully accommodating the complexity of proof in medical malpractice cases which require scientific and professional</w:t>
      </w:r>
      <w:r w:rsidRPr="002E1E5D">
        <w:rPr>
          <w:rFonts w:ascii="Times New Roman" w:hAnsi="Times New Roman"/>
          <w:i/>
          <w:spacing w:val="-15"/>
          <w:lang w:val="id-ID"/>
        </w:rPr>
        <w:t xml:space="preserve"> </w:t>
      </w:r>
      <w:r w:rsidRPr="002E1E5D">
        <w:rPr>
          <w:rFonts w:ascii="Times New Roman" w:hAnsi="Times New Roman"/>
          <w:i/>
          <w:lang w:val="id-ID"/>
        </w:rPr>
        <w:t>approaches.</w:t>
      </w:r>
      <w:r w:rsidRPr="002E1E5D">
        <w:rPr>
          <w:rFonts w:ascii="Times New Roman" w:hAnsi="Times New Roman"/>
          <w:i/>
          <w:spacing w:val="-1"/>
          <w:lang w:val="id-ID"/>
        </w:rPr>
        <w:t xml:space="preserve"> </w:t>
      </w:r>
      <w:r w:rsidRPr="002E1E5D">
        <w:rPr>
          <w:rFonts w:ascii="Times New Roman" w:hAnsi="Times New Roman"/>
          <w:i/>
          <w:lang w:val="id-ID"/>
        </w:rPr>
        <w:t>Meanwhile, Law</w:t>
      </w:r>
      <w:r w:rsidRPr="002E1E5D">
        <w:rPr>
          <w:rFonts w:ascii="Times New Roman" w:hAnsi="Times New Roman"/>
          <w:i/>
          <w:spacing w:val="-4"/>
          <w:lang w:val="id-ID"/>
        </w:rPr>
        <w:t xml:space="preserve"> </w:t>
      </w:r>
      <w:r w:rsidRPr="002E1E5D">
        <w:rPr>
          <w:rFonts w:ascii="Times New Roman" w:hAnsi="Times New Roman"/>
          <w:i/>
          <w:lang w:val="id-ID"/>
        </w:rPr>
        <w:t>Number 20 of 2025 expands the scope of admissible evidence, including electronic and scientific evidence, making it more</w:t>
      </w:r>
      <w:r w:rsidRPr="002E1E5D">
        <w:rPr>
          <w:rFonts w:ascii="Times New Roman" w:hAnsi="Times New Roman"/>
          <w:i/>
          <w:spacing w:val="-4"/>
          <w:lang w:val="id-ID"/>
        </w:rPr>
        <w:t xml:space="preserve"> </w:t>
      </w:r>
      <w:r w:rsidRPr="002E1E5D">
        <w:rPr>
          <w:rFonts w:ascii="Times New Roman" w:hAnsi="Times New Roman"/>
          <w:i/>
          <w:lang w:val="id-ID"/>
        </w:rPr>
        <w:t>adaptive</w:t>
      </w:r>
      <w:r w:rsidRPr="002E1E5D">
        <w:rPr>
          <w:rFonts w:ascii="Times New Roman" w:hAnsi="Times New Roman"/>
          <w:i/>
          <w:spacing w:val="-15"/>
          <w:lang w:val="id-ID"/>
        </w:rPr>
        <w:t xml:space="preserve"> </w:t>
      </w:r>
      <w:r w:rsidRPr="002E1E5D">
        <w:rPr>
          <w:rFonts w:ascii="Times New Roman" w:hAnsi="Times New Roman"/>
          <w:i/>
          <w:lang w:val="id-ID"/>
        </w:rPr>
        <w:t>to</w:t>
      </w:r>
      <w:r w:rsidRPr="002E1E5D">
        <w:rPr>
          <w:rFonts w:ascii="Times New Roman" w:hAnsi="Times New Roman"/>
          <w:i/>
          <w:spacing w:val="-7"/>
          <w:lang w:val="id-ID"/>
        </w:rPr>
        <w:t xml:space="preserve"> </w:t>
      </w:r>
      <w:r w:rsidRPr="002E1E5D">
        <w:rPr>
          <w:rFonts w:ascii="Times New Roman" w:hAnsi="Times New Roman"/>
          <w:i/>
          <w:lang w:val="id-ID"/>
        </w:rPr>
        <w:t>developments</w:t>
      </w:r>
      <w:r w:rsidRPr="002E1E5D">
        <w:rPr>
          <w:rFonts w:ascii="Times New Roman" w:hAnsi="Times New Roman"/>
          <w:i/>
          <w:spacing w:val="-5"/>
          <w:lang w:val="id-ID"/>
        </w:rPr>
        <w:t xml:space="preserve"> </w:t>
      </w:r>
      <w:r w:rsidRPr="002E1E5D">
        <w:rPr>
          <w:rFonts w:ascii="Times New Roman" w:hAnsi="Times New Roman"/>
          <w:i/>
          <w:lang w:val="id-ID"/>
        </w:rPr>
        <w:t>in</w:t>
      </w:r>
      <w:r w:rsidRPr="002E1E5D">
        <w:rPr>
          <w:rFonts w:ascii="Times New Roman" w:hAnsi="Times New Roman"/>
          <w:i/>
          <w:spacing w:val="-7"/>
          <w:lang w:val="id-ID"/>
        </w:rPr>
        <w:t xml:space="preserve"> </w:t>
      </w:r>
      <w:r w:rsidRPr="002E1E5D">
        <w:rPr>
          <w:rFonts w:ascii="Times New Roman" w:hAnsi="Times New Roman"/>
          <w:i/>
          <w:lang w:val="id-ID"/>
        </w:rPr>
        <w:t>science</w:t>
      </w:r>
      <w:r w:rsidRPr="002E1E5D">
        <w:rPr>
          <w:rFonts w:ascii="Times New Roman" w:hAnsi="Times New Roman"/>
          <w:i/>
          <w:spacing w:val="-15"/>
          <w:lang w:val="id-ID"/>
        </w:rPr>
        <w:t xml:space="preserve"> </w:t>
      </w:r>
      <w:r w:rsidRPr="002E1E5D">
        <w:rPr>
          <w:rFonts w:ascii="Times New Roman" w:hAnsi="Times New Roman"/>
          <w:i/>
          <w:lang w:val="id-ID"/>
        </w:rPr>
        <w:t>and technology</w:t>
      </w:r>
      <w:r w:rsidRPr="002E1E5D">
        <w:rPr>
          <w:rFonts w:ascii="Times New Roman" w:hAnsi="Times New Roman"/>
          <w:i/>
          <w:spacing w:val="-15"/>
          <w:lang w:val="id-ID"/>
        </w:rPr>
        <w:t xml:space="preserve"> </w:t>
      </w:r>
      <w:r w:rsidRPr="002E1E5D">
        <w:rPr>
          <w:rFonts w:ascii="Times New Roman" w:hAnsi="Times New Roman"/>
          <w:i/>
          <w:lang w:val="id-ID"/>
        </w:rPr>
        <w:t>in</w:t>
      </w:r>
      <w:r w:rsidRPr="002E1E5D">
        <w:rPr>
          <w:rFonts w:ascii="Times New Roman" w:hAnsi="Times New Roman"/>
          <w:i/>
          <w:spacing w:val="-7"/>
          <w:lang w:val="id-ID"/>
        </w:rPr>
        <w:t xml:space="preserve"> </w:t>
      </w:r>
      <w:r w:rsidRPr="002E1E5D">
        <w:rPr>
          <w:rFonts w:ascii="Times New Roman" w:hAnsi="Times New Roman"/>
          <w:i/>
          <w:lang w:val="id-ID"/>
        </w:rPr>
        <w:t>the medical</w:t>
      </w:r>
      <w:r w:rsidRPr="002E1E5D">
        <w:rPr>
          <w:rFonts w:ascii="Times New Roman" w:hAnsi="Times New Roman"/>
          <w:i/>
          <w:spacing w:val="-14"/>
          <w:lang w:val="id-ID"/>
        </w:rPr>
        <w:t xml:space="preserve"> </w:t>
      </w:r>
      <w:r w:rsidRPr="002E1E5D">
        <w:rPr>
          <w:rFonts w:ascii="Times New Roman" w:hAnsi="Times New Roman"/>
          <w:i/>
          <w:lang w:val="id-ID"/>
        </w:rPr>
        <w:t>field.</w:t>
      </w:r>
      <w:r w:rsidRPr="002E1E5D">
        <w:rPr>
          <w:rFonts w:ascii="Times New Roman" w:hAnsi="Times New Roman"/>
          <w:i/>
          <w:spacing w:val="-7"/>
          <w:lang w:val="id-ID"/>
        </w:rPr>
        <w:t xml:space="preserve"> </w:t>
      </w:r>
      <w:r w:rsidRPr="002E1E5D">
        <w:rPr>
          <w:rFonts w:ascii="Times New Roman" w:hAnsi="Times New Roman"/>
          <w:i/>
          <w:lang w:val="id-ID"/>
        </w:rPr>
        <w:t>The comparison indicates a paradigm shift from formal legal certainty toward a balance between legal certainty, justice, and utility. Therefore, the evidentiary regulation under Law Number 20 of 2025 is considered more responsive in handling medical malpractice cases by specialist doctors and provides more optimal legal protection for patients as victims.</w:t>
      </w:r>
    </w:p>
    <w:p w:rsidR="002E1E5D" w:rsidRPr="002E1E5D" w:rsidRDefault="002E1E5D" w:rsidP="002E1E5D">
      <w:pPr>
        <w:autoSpaceDE w:val="0"/>
        <w:autoSpaceDN w:val="0"/>
        <w:adjustRightInd w:val="0"/>
        <w:spacing w:after="0" w:line="240" w:lineRule="auto"/>
        <w:ind w:right="-6"/>
        <w:jc w:val="both"/>
        <w:rPr>
          <w:rFonts w:ascii="Times New Roman" w:hAnsi="Times New Roman"/>
          <w:bCs/>
        </w:rPr>
      </w:pPr>
    </w:p>
    <w:p w:rsidR="002E1E5D" w:rsidRPr="002E1E5D" w:rsidRDefault="002E1E5D" w:rsidP="002E1E5D">
      <w:pPr>
        <w:spacing w:after="0" w:line="240" w:lineRule="auto"/>
        <w:ind w:left="993" w:right="-6" w:hanging="993"/>
        <w:jc w:val="both"/>
        <w:rPr>
          <w:rFonts w:ascii="Times New Roman" w:hAnsi="Times New Roman"/>
          <w:b/>
          <w:i/>
          <w:lang w:val="en-US"/>
        </w:rPr>
      </w:pPr>
      <w:proofErr w:type="gramStart"/>
      <w:r w:rsidRPr="002E1E5D">
        <w:rPr>
          <w:rFonts w:ascii="Times New Roman" w:hAnsi="Times New Roman"/>
          <w:b/>
          <w:i/>
        </w:rPr>
        <w:t>Keyword :</w:t>
      </w:r>
      <w:proofErr w:type="gramEnd"/>
      <w:r w:rsidRPr="002E1E5D">
        <w:rPr>
          <w:rFonts w:ascii="Times New Roman" w:hAnsi="Times New Roman"/>
          <w:b/>
          <w:i/>
        </w:rPr>
        <w:t xml:space="preserve"> </w:t>
      </w:r>
      <w:r w:rsidRPr="002E1E5D">
        <w:rPr>
          <w:rFonts w:ascii="Times New Roman" w:hAnsi="Times New Roman"/>
          <w:i/>
          <w:lang w:val="id-ID"/>
        </w:rPr>
        <w:t>Evidence,</w:t>
      </w:r>
      <w:r w:rsidRPr="002E1E5D">
        <w:rPr>
          <w:rFonts w:ascii="Times New Roman" w:hAnsi="Times New Roman"/>
          <w:i/>
          <w:spacing w:val="80"/>
          <w:lang w:val="id-ID"/>
        </w:rPr>
        <w:t xml:space="preserve"> </w:t>
      </w:r>
      <w:r w:rsidRPr="002E1E5D">
        <w:rPr>
          <w:rFonts w:ascii="Times New Roman" w:hAnsi="Times New Roman"/>
          <w:i/>
          <w:lang w:val="id-ID"/>
        </w:rPr>
        <w:t>Medical</w:t>
      </w:r>
      <w:r w:rsidRPr="002E1E5D">
        <w:rPr>
          <w:rFonts w:ascii="Times New Roman" w:hAnsi="Times New Roman"/>
          <w:i/>
          <w:spacing w:val="80"/>
          <w:lang w:val="id-ID"/>
        </w:rPr>
        <w:t xml:space="preserve"> </w:t>
      </w:r>
      <w:r w:rsidRPr="002E1E5D">
        <w:rPr>
          <w:rFonts w:ascii="Times New Roman" w:hAnsi="Times New Roman"/>
          <w:i/>
          <w:lang w:val="id-ID"/>
        </w:rPr>
        <w:t>Malpractice,</w:t>
      </w:r>
      <w:r w:rsidRPr="002E1E5D">
        <w:rPr>
          <w:rFonts w:ascii="Times New Roman" w:hAnsi="Times New Roman"/>
          <w:i/>
          <w:spacing w:val="80"/>
          <w:lang w:val="id-ID"/>
        </w:rPr>
        <w:t xml:space="preserve"> </w:t>
      </w:r>
      <w:r w:rsidRPr="002E1E5D">
        <w:rPr>
          <w:rFonts w:ascii="Times New Roman" w:hAnsi="Times New Roman"/>
          <w:i/>
          <w:lang w:val="id-ID"/>
        </w:rPr>
        <w:t>Specialist</w:t>
      </w:r>
      <w:r w:rsidRPr="002E1E5D">
        <w:rPr>
          <w:rFonts w:ascii="Times New Roman" w:hAnsi="Times New Roman"/>
          <w:i/>
          <w:spacing w:val="80"/>
          <w:lang w:val="id-ID"/>
        </w:rPr>
        <w:t xml:space="preserve"> </w:t>
      </w:r>
      <w:r w:rsidRPr="002E1E5D">
        <w:rPr>
          <w:rFonts w:ascii="Times New Roman" w:hAnsi="Times New Roman"/>
          <w:i/>
          <w:lang w:val="id-ID"/>
        </w:rPr>
        <w:t>Doctors,</w:t>
      </w:r>
      <w:r w:rsidRPr="002E1E5D">
        <w:rPr>
          <w:rFonts w:ascii="Times New Roman" w:hAnsi="Times New Roman"/>
          <w:i/>
          <w:spacing w:val="-2"/>
          <w:lang w:val="id-ID"/>
        </w:rPr>
        <w:t xml:space="preserve">Criminal </w:t>
      </w:r>
      <w:r w:rsidRPr="002E1E5D">
        <w:rPr>
          <w:rFonts w:ascii="Times New Roman" w:hAnsi="Times New Roman"/>
          <w:i/>
          <w:lang w:val="id-ID"/>
        </w:rPr>
        <w:t>Procedure Law, Legal Protection</w:t>
      </w:r>
    </w:p>
    <w:p w:rsidR="002E1E5D" w:rsidRDefault="002E1E5D" w:rsidP="002E1E5D">
      <w:pPr>
        <w:spacing w:after="0" w:line="240" w:lineRule="auto"/>
        <w:ind w:right="-6"/>
        <w:rPr>
          <w:rFonts w:ascii="Times New Roman" w:hAnsi="Times New Roman"/>
          <w:b/>
        </w:rPr>
      </w:pPr>
    </w:p>
    <w:p w:rsidR="002E1E5D" w:rsidRPr="002E1E5D" w:rsidRDefault="002E1E5D" w:rsidP="002E1E5D">
      <w:pPr>
        <w:spacing w:after="0" w:line="240" w:lineRule="auto"/>
        <w:ind w:right="-6"/>
        <w:jc w:val="both"/>
        <w:rPr>
          <w:rFonts w:ascii="Times New Roman" w:hAnsi="Times New Roman"/>
          <w:lang w:val="en-US"/>
        </w:rPr>
      </w:pPr>
      <w:r w:rsidRPr="002E1E5D">
        <w:rPr>
          <w:rFonts w:ascii="Times New Roman" w:hAnsi="Times New Roman"/>
          <w:b/>
        </w:rPr>
        <w:t xml:space="preserve">Abstrak: </w:t>
      </w:r>
      <w:r w:rsidRPr="002E1E5D">
        <w:rPr>
          <w:rFonts w:ascii="Times New Roman" w:hAnsi="Times New Roman"/>
          <w:lang w:val="id-ID"/>
        </w:rPr>
        <w:t>Penelitian ini bertujuan untuk</w:t>
      </w:r>
      <w:r w:rsidRPr="002E1E5D">
        <w:rPr>
          <w:rFonts w:ascii="Times New Roman" w:hAnsi="Times New Roman"/>
          <w:spacing w:val="34"/>
          <w:lang w:val="id-ID"/>
        </w:rPr>
        <w:t xml:space="preserve"> </w:t>
      </w:r>
      <w:r w:rsidRPr="002E1E5D">
        <w:rPr>
          <w:rFonts w:ascii="Times New Roman" w:hAnsi="Times New Roman"/>
          <w:lang w:val="id-ID"/>
        </w:rPr>
        <w:t>menganalisis</w:t>
      </w:r>
      <w:r w:rsidRPr="002E1E5D">
        <w:rPr>
          <w:rFonts w:ascii="Times New Roman" w:hAnsi="Times New Roman"/>
          <w:spacing w:val="-10"/>
          <w:lang w:val="id-ID"/>
        </w:rPr>
        <w:t xml:space="preserve"> </w:t>
      </w:r>
      <w:r w:rsidRPr="002E1E5D">
        <w:rPr>
          <w:rFonts w:ascii="Times New Roman" w:hAnsi="Times New Roman"/>
          <w:lang w:val="id-ID"/>
        </w:rPr>
        <w:t>pembuktian</w:t>
      </w:r>
      <w:r w:rsidRPr="002E1E5D">
        <w:rPr>
          <w:rFonts w:ascii="Times New Roman" w:hAnsi="Times New Roman"/>
          <w:spacing w:val="-14"/>
          <w:lang w:val="id-ID"/>
        </w:rPr>
        <w:t xml:space="preserve"> </w:t>
      </w:r>
      <w:r w:rsidRPr="002E1E5D">
        <w:rPr>
          <w:rFonts w:ascii="Times New Roman" w:hAnsi="Times New Roman"/>
          <w:lang w:val="id-ID"/>
        </w:rPr>
        <w:t>malpraktik dalam tindakan medis oleh dokter spesialis menurut Undang-Undang Nomor 8 Tahun 1981 tentang Hukum Acara Pidana dan Undang-Undang Nomor 20 Tahun 2025 serta membandingkan efektivitas kedua sistem tersebut dalam memberikan perlindungan hukum bagi pasien. Penelitian ini merupakan penelitian hukum normatif dengan pendekatan perundang-undangan dan perbandingan hukum, menggunakan bahan hukum primer, sekunder, dan tersier yang dianalisis secara kualitatif. Hasil penelitian menunjukkan bahwa sistem pembuktian dalam Undang-Undang Nomor 8 Tahun 1981 masih bersifat limitatif dan formal sehingga belum sepenuhnya mampu mengakomodasi kompleksitas pembuktian perkara malpraktik medis yang memerlukan pendekatan ilmiah dan profesional. Sementara itu, Undang-Undang Nomor 20 Tahun 2025 memberikan perluasan terhadap alat bukti, termasuk pengakuan terhadap bukti elektronik dan bukti ilmiah, sehingga lebih adaptif terhadap perkembangan ilmu pengetahuan dan teknologi di bidang kedokteran. Perbandingan kedua pengaturan tersebut menunjukkan</w:t>
      </w:r>
      <w:r w:rsidRPr="002E1E5D">
        <w:rPr>
          <w:rFonts w:ascii="Times New Roman" w:hAnsi="Times New Roman"/>
          <w:spacing w:val="-6"/>
          <w:lang w:val="id-ID"/>
        </w:rPr>
        <w:t xml:space="preserve"> </w:t>
      </w:r>
      <w:r w:rsidRPr="002E1E5D">
        <w:rPr>
          <w:rFonts w:ascii="Times New Roman" w:hAnsi="Times New Roman"/>
          <w:lang w:val="id-ID"/>
        </w:rPr>
        <w:t>adanya pergeseran</w:t>
      </w:r>
      <w:r w:rsidRPr="002E1E5D">
        <w:rPr>
          <w:rFonts w:ascii="Times New Roman" w:hAnsi="Times New Roman"/>
          <w:spacing w:val="-6"/>
          <w:lang w:val="id-ID"/>
        </w:rPr>
        <w:t xml:space="preserve"> </w:t>
      </w:r>
      <w:r w:rsidRPr="002E1E5D">
        <w:rPr>
          <w:rFonts w:ascii="Times New Roman" w:hAnsi="Times New Roman"/>
          <w:lang w:val="id-ID"/>
        </w:rPr>
        <w:t>paradigma</w:t>
      </w:r>
      <w:r w:rsidRPr="002E1E5D">
        <w:rPr>
          <w:rFonts w:ascii="Times New Roman" w:hAnsi="Times New Roman"/>
          <w:spacing w:val="-5"/>
          <w:lang w:val="id-ID"/>
        </w:rPr>
        <w:t xml:space="preserve"> </w:t>
      </w:r>
      <w:r w:rsidRPr="002E1E5D">
        <w:rPr>
          <w:rFonts w:ascii="Times New Roman" w:hAnsi="Times New Roman"/>
          <w:lang w:val="id-ID"/>
        </w:rPr>
        <w:t>dari kepastian</w:t>
      </w:r>
      <w:r w:rsidRPr="002E1E5D">
        <w:rPr>
          <w:rFonts w:ascii="Times New Roman" w:hAnsi="Times New Roman"/>
          <w:spacing w:val="-6"/>
          <w:lang w:val="id-ID"/>
        </w:rPr>
        <w:t xml:space="preserve"> </w:t>
      </w:r>
      <w:r w:rsidRPr="002E1E5D">
        <w:rPr>
          <w:rFonts w:ascii="Times New Roman" w:hAnsi="Times New Roman"/>
          <w:lang w:val="id-ID"/>
        </w:rPr>
        <w:t>hukum formal menuju keseimbangan antara kepastian hukum, keadilan, dan kemanfaatan. Dengan demikian,</w:t>
      </w:r>
      <w:r w:rsidRPr="002E1E5D">
        <w:rPr>
          <w:rFonts w:ascii="Times New Roman" w:hAnsi="Times New Roman"/>
          <w:spacing w:val="-9"/>
          <w:lang w:val="id-ID"/>
        </w:rPr>
        <w:t xml:space="preserve"> </w:t>
      </w:r>
      <w:r w:rsidRPr="002E1E5D">
        <w:rPr>
          <w:rFonts w:ascii="Times New Roman" w:hAnsi="Times New Roman"/>
          <w:lang w:val="id-ID"/>
        </w:rPr>
        <w:t>pengaturan</w:t>
      </w:r>
      <w:r w:rsidRPr="002E1E5D">
        <w:rPr>
          <w:rFonts w:ascii="Times New Roman" w:hAnsi="Times New Roman"/>
          <w:spacing w:val="-10"/>
          <w:lang w:val="id-ID"/>
        </w:rPr>
        <w:t xml:space="preserve"> </w:t>
      </w:r>
      <w:r w:rsidRPr="002E1E5D">
        <w:rPr>
          <w:rFonts w:ascii="Times New Roman" w:hAnsi="Times New Roman"/>
          <w:lang w:val="id-ID"/>
        </w:rPr>
        <w:t>pembuktian dalam Undang-Undang Nomor 20 Tahun 2025 dinilai lebih responsif dalam menangani perkara malpraktik medis oleh dokter spesialis serta memberikan perlindungan hukum yang lebih optimal bagi pasien sebagai korban.</w:t>
      </w:r>
    </w:p>
    <w:p w:rsidR="002E1E5D" w:rsidRDefault="002E1E5D" w:rsidP="002E1E5D">
      <w:pPr>
        <w:pStyle w:val="BodyText"/>
        <w:ind w:right="-6"/>
        <w:rPr>
          <w:b/>
          <w:sz w:val="22"/>
          <w:szCs w:val="22"/>
        </w:rPr>
      </w:pPr>
    </w:p>
    <w:p w:rsidR="002E1E5D" w:rsidRPr="002E1E5D" w:rsidRDefault="002E1E5D" w:rsidP="002E1E5D">
      <w:pPr>
        <w:pStyle w:val="BodyText"/>
        <w:ind w:left="1134" w:right="-6" w:hanging="1134"/>
        <w:rPr>
          <w:sz w:val="22"/>
          <w:szCs w:val="22"/>
        </w:rPr>
      </w:pPr>
      <w:r w:rsidRPr="002E1E5D">
        <w:rPr>
          <w:b/>
          <w:sz w:val="22"/>
          <w:szCs w:val="22"/>
        </w:rPr>
        <w:t xml:space="preserve">Kata Kunci: </w:t>
      </w:r>
      <w:r w:rsidRPr="002E1E5D">
        <w:rPr>
          <w:sz w:val="22"/>
          <w:szCs w:val="22"/>
          <w:lang w:val="id-ID"/>
        </w:rPr>
        <w:t>Pembuktian, Malpraktik Medis,</w:t>
      </w:r>
      <w:r w:rsidRPr="002E1E5D">
        <w:rPr>
          <w:spacing w:val="40"/>
          <w:sz w:val="22"/>
          <w:szCs w:val="22"/>
          <w:lang w:val="id-ID"/>
        </w:rPr>
        <w:t xml:space="preserve"> </w:t>
      </w:r>
      <w:r w:rsidRPr="002E1E5D">
        <w:rPr>
          <w:sz w:val="22"/>
          <w:szCs w:val="22"/>
          <w:lang w:val="id-ID"/>
        </w:rPr>
        <w:t>Dokter</w:t>
      </w:r>
      <w:r w:rsidRPr="002E1E5D">
        <w:rPr>
          <w:spacing w:val="40"/>
          <w:sz w:val="22"/>
          <w:szCs w:val="22"/>
          <w:lang w:val="id-ID"/>
        </w:rPr>
        <w:t xml:space="preserve"> </w:t>
      </w:r>
      <w:r w:rsidRPr="002E1E5D">
        <w:rPr>
          <w:sz w:val="22"/>
          <w:szCs w:val="22"/>
          <w:lang w:val="id-ID"/>
        </w:rPr>
        <w:t>Spesialis, Hukum</w:t>
      </w:r>
      <w:r w:rsidRPr="002E1E5D">
        <w:rPr>
          <w:spacing w:val="40"/>
          <w:sz w:val="22"/>
          <w:szCs w:val="22"/>
          <w:lang w:val="id-ID"/>
        </w:rPr>
        <w:t xml:space="preserve"> </w:t>
      </w:r>
      <w:r w:rsidRPr="002E1E5D">
        <w:rPr>
          <w:sz w:val="22"/>
          <w:szCs w:val="22"/>
          <w:lang w:val="id-ID"/>
        </w:rPr>
        <w:t>Acara Pidana, Perlindungan Hukum</w:t>
      </w:r>
    </w:p>
    <w:p w:rsidR="002E1E5D" w:rsidRDefault="002E1E5D" w:rsidP="002E1E5D">
      <w:pPr>
        <w:pStyle w:val="BodyText"/>
        <w:ind w:right="-6"/>
        <w:rPr>
          <w:sz w:val="22"/>
          <w:szCs w:val="22"/>
        </w:rPr>
      </w:pPr>
    </w:p>
    <w:p w:rsidR="002E1E5D" w:rsidRPr="002E1E5D" w:rsidRDefault="002E1E5D" w:rsidP="002E1E5D">
      <w:pPr>
        <w:pStyle w:val="BodyText"/>
        <w:ind w:right="-6"/>
        <w:rPr>
          <w:sz w:val="22"/>
          <w:szCs w:val="22"/>
        </w:rPr>
      </w:pPr>
    </w:p>
    <w:p w:rsidR="002E1E5D" w:rsidRPr="002E1E5D" w:rsidRDefault="002E1E5D" w:rsidP="002E1E5D">
      <w:pPr>
        <w:pStyle w:val="BodyText"/>
        <w:ind w:right="-6"/>
        <w:rPr>
          <w:sz w:val="22"/>
          <w:szCs w:val="22"/>
        </w:rPr>
        <w:sectPr w:rsidR="002E1E5D" w:rsidRPr="002E1E5D" w:rsidSect="002E1E5D">
          <w:headerReference w:type="default" r:id="rId11"/>
          <w:pgSz w:w="11907" w:h="16839" w:code="9"/>
          <w:pgMar w:top="1701" w:right="1701" w:bottom="1701" w:left="2274" w:header="708" w:footer="708" w:gutter="0"/>
          <w:cols w:space="708"/>
          <w:docGrid w:linePitch="360"/>
        </w:sectPr>
      </w:pPr>
    </w:p>
    <w:p w:rsidR="002E1E5D" w:rsidRPr="002E1E5D" w:rsidRDefault="002E1E5D" w:rsidP="002E1E5D">
      <w:pPr>
        <w:pStyle w:val="BodyText"/>
        <w:ind w:right="-6"/>
        <w:rPr>
          <w:b/>
          <w:sz w:val="22"/>
          <w:szCs w:val="22"/>
        </w:rPr>
      </w:pPr>
      <w:r w:rsidRPr="002E1E5D">
        <w:rPr>
          <w:b/>
          <w:sz w:val="22"/>
          <w:szCs w:val="22"/>
        </w:rPr>
        <w:lastRenderedPageBreak/>
        <w:t>PENDAHULUAN</w:t>
      </w:r>
    </w:p>
    <w:p w:rsidR="002E1E5D" w:rsidRPr="002E1E5D" w:rsidRDefault="002E1E5D" w:rsidP="002E1E5D">
      <w:pPr>
        <w:pStyle w:val="BodyText"/>
        <w:ind w:right="-6"/>
        <w:rPr>
          <w:b/>
          <w:sz w:val="22"/>
          <w:szCs w:val="22"/>
        </w:rPr>
      </w:pPr>
    </w:p>
    <w:p w:rsidR="002E1E5D" w:rsidRPr="002E1E5D" w:rsidRDefault="002E1E5D" w:rsidP="002E1E5D">
      <w:pPr>
        <w:pStyle w:val="BodyText"/>
        <w:ind w:right="-6" w:firstLine="567"/>
        <w:jc w:val="both"/>
        <w:rPr>
          <w:sz w:val="22"/>
          <w:szCs w:val="22"/>
          <w:lang w:val="id-ID"/>
        </w:rPr>
      </w:pPr>
      <w:r w:rsidRPr="002E1E5D">
        <w:rPr>
          <w:sz w:val="22"/>
          <w:szCs w:val="22"/>
          <w:lang w:val="id-ID"/>
        </w:rPr>
        <w:t>Dalam praktik penyelenggaraan pelayanan Kesehatan tersebut, tenaga medis yang memiliki kompetensi profesional, khususnya dokter spesialis, diberikan kewenangan untuk melakukan tindakan medis tertentu berdasarkan keahlian dan standar profesi yang telah ditetapkan. Kewenangan tersebut pada prinsipnya bertujuan untuk memberikan perlindungan dan pelayanan kesehatan yang optimal bagi pasien. Namun, dalam realitasnya</w:t>
      </w:r>
      <w:r w:rsidRPr="002E1E5D">
        <w:rPr>
          <w:spacing w:val="-5"/>
          <w:sz w:val="22"/>
          <w:szCs w:val="22"/>
          <w:lang w:val="id-ID"/>
        </w:rPr>
        <w:t xml:space="preserve"> </w:t>
      </w:r>
      <w:r w:rsidRPr="002E1E5D">
        <w:rPr>
          <w:sz w:val="22"/>
          <w:szCs w:val="22"/>
          <w:lang w:val="id-ID"/>
        </w:rPr>
        <w:t>tidak setiap tindakan medis menghasilkan</w:t>
      </w:r>
      <w:r w:rsidRPr="002E1E5D">
        <w:rPr>
          <w:spacing w:val="-15"/>
          <w:sz w:val="22"/>
          <w:szCs w:val="22"/>
          <w:lang w:val="id-ID"/>
        </w:rPr>
        <w:t xml:space="preserve"> </w:t>
      </w:r>
      <w:r w:rsidRPr="002E1E5D">
        <w:rPr>
          <w:sz w:val="22"/>
          <w:szCs w:val="22"/>
          <w:lang w:val="id-ID"/>
        </w:rPr>
        <w:t>luaran</w:t>
      </w:r>
      <w:r w:rsidRPr="002E1E5D">
        <w:rPr>
          <w:spacing w:val="-13"/>
          <w:sz w:val="22"/>
          <w:szCs w:val="22"/>
          <w:lang w:val="id-ID"/>
        </w:rPr>
        <w:t xml:space="preserve"> </w:t>
      </w:r>
      <w:r w:rsidRPr="002E1E5D">
        <w:rPr>
          <w:sz w:val="22"/>
          <w:szCs w:val="22"/>
          <w:lang w:val="id-ID"/>
        </w:rPr>
        <w:t>sebagaimana</w:t>
      </w:r>
      <w:r w:rsidRPr="002E1E5D">
        <w:rPr>
          <w:spacing w:val="-15"/>
          <w:sz w:val="22"/>
          <w:szCs w:val="22"/>
          <w:lang w:val="id-ID"/>
        </w:rPr>
        <w:t xml:space="preserve"> </w:t>
      </w:r>
      <w:r w:rsidRPr="002E1E5D">
        <w:rPr>
          <w:sz w:val="22"/>
          <w:szCs w:val="22"/>
          <w:lang w:val="id-ID"/>
        </w:rPr>
        <w:t>yang diharapkan</w:t>
      </w:r>
      <w:r w:rsidRPr="002E1E5D">
        <w:rPr>
          <w:spacing w:val="-6"/>
          <w:sz w:val="22"/>
          <w:szCs w:val="22"/>
          <w:lang w:val="id-ID"/>
        </w:rPr>
        <w:t xml:space="preserve"> </w:t>
      </w:r>
      <w:r w:rsidRPr="002E1E5D">
        <w:rPr>
          <w:sz w:val="22"/>
          <w:szCs w:val="22"/>
          <w:lang w:val="id-ID"/>
        </w:rPr>
        <w:t>oleh</w:t>
      </w:r>
      <w:r w:rsidRPr="002E1E5D">
        <w:rPr>
          <w:spacing w:val="-5"/>
          <w:sz w:val="22"/>
          <w:szCs w:val="22"/>
          <w:lang w:val="id-ID"/>
        </w:rPr>
        <w:t xml:space="preserve"> </w:t>
      </w:r>
      <w:r w:rsidRPr="002E1E5D">
        <w:rPr>
          <w:sz w:val="22"/>
          <w:szCs w:val="22"/>
          <w:lang w:val="id-ID"/>
        </w:rPr>
        <w:t>pasien.</w:t>
      </w:r>
      <w:r w:rsidRPr="002E1E5D">
        <w:rPr>
          <w:spacing w:val="-5"/>
          <w:sz w:val="22"/>
          <w:szCs w:val="22"/>
          <w:lang w:val="id-ID"/>
        </w:rPr>
        <w:t xml:space="preserve"> </w:t>
      </w:r>
      <w:r w:rsidRPr="002E1E5D">
        <w:rPr>
          <w:sz w:val="22"/>
          <w:szCs w:val="22"/>
          <w:lang w:val="id-ID"/>
        </w:rPr>
        <w:t>Kondisi ini kerap menimbulkan</w:t>
      </w:r>
      <w:r w:rsidRPr="002E1E5D">
        <w:rPr>
          <w:spacing w:val="-15"/>
          <w:sz w:val="22"/>
          <w:szCs w:val="22"/>
          <w:lang w:val="id-ID"/>
        </w:rPr>
        <w:t xml:space="preserve"> </w:t>
      </w:r>
      <w:r w:rsidRPr="002E1E5D">
        <w:rPr>
          <w:sz w:val="22"/>
          <w:szCs w:val="22"/>
          <w:lang w:val="id-ID"/>
        </w:rPr>
        <w:t>persepsi</w:t>
      </w:r>
      <w:r w:rsidRPr="002E1E5D">
        <w:rPr>
          <w:spacing w:val="-15"/>
          <w:sz w:val="22"/>
          <w:szCs w:val="22"/>
          <w:lang w:val="id-ID"/>
        </w:rPr>
        <w:t xml:space="preserve"> </w:t>
      </w:r>
      <w:r w:rsidRPr="002E1E5D">
        <w:rPr>
          <w:sz w:val="22"/>
          <w:szCs w:val="22"/>
          <w:lang w:val="id-ID"/>
        </w:rPr>
        <w:t>adanya</w:t>
      </w:r>
      <w:r w:rsidRPr="002E1E5D">
        <w:rPr>
          <w:spacing w:val="-15"/>
          <w:sz w:val="22"/>
          <w:szCs w:val="22"/>
          <w:lang w:val="id-ID"/>
        </w:rPr>
        <w:t xml:space="preserve"> </w:t>
      </w:r>
      <w:r w:rsidRPr="002E1E5D">
        <w:rPr>
          <w:sz w:val="22"/>
          <w:szCs w:val="22"/>
          <w:lang w:val="id-ID"/>
        </w:rPr>
        <w:t>kesalahan</w:t>
      </w:r>
      <w:r w:rsidRPr="002E1E5D">
        <w:rPr>
          <w:spacing w:val="-15"/>
          <w:sz w:val="22"/>
          <w:szCs w:val="22"/>
          <w:lang w:val="id-ID"/>
        </w:rPr>
        <w:t xml:space="preserve"> </w:t>
      </w:r>
      <w:r w:rsidRPr="002E1E5D">
        <w:rPr>
          <w:sz w:val="22"/>
          <w:szCs w:val="22"/>
          <w:lang w:val="id-ID"/>
        </w:rPr>
        <w:t>atau</w:t>
      </w:r>
      <w:r w:rsidRPr="002E1E5D">
        <w:rPr>
          <w:spacing w:val="-15"/>
          <w:sz w:val="22"/>
          <w:szCs w:val="22"/>
          <w:lang w:val="id-ID"/>
        </w:rPr>
        <w:t xml:space="preserve"> </w:t>
      </w:r>
      <w:r w:rsidRPr="002E1E5D">
        <w:rPr>
          <w:sz w:val="22"/>
          <w:szCs w:val="22"/>
          <w:lang w:val="id-ID"/>
        </w:rPr>
        <w:t>kelalaian</w:t>
      </w:r>
      <w:r w:rsidRPr="002E1E5D">
        <w:rPr>
          <w:spacing w:val="-15"/>
          <w:sz w:val="22"/>
          <w:szCs w:val="22"/>
          <w:lang w:val="id-ID"/>
        </w:rPr>
        <w:t xml:space="preserve"> </w:t>
      </w:r>
      <w:r w:rsidRPr="002E1E5D">
        <w:rPr>
          <w:sz w:val="22"/>
          <w:szCs w:val="22"/>
          <w:lang w:val="id-ID"/>
        </w:rPr>
        <w:t>dalam</w:t>
      </w:r>
      <w:r w:rsidRPr="002E1E5D">
        <w:rPr>
          <w:spacing w:val="-15"/>
          <w:sz w:val="22"/>
          <w:szCs w:val="22"/>
          <w:lang w:val="id-ID"/>
        </w:rPr>
        <w:t xml:space="preserve"> </w:t>
      </w:r>
      <w:r w:rsidRPr="002E1E5D">
        <w:rPr>
          <w:sz w:val="22"/>
          <w:szCs w:val="22"/>
          <w:lang w:val="id-ID"/>
        </w:rPr>
        <w:t>tindakan</w:t>
      </w:r>
      <w:r w:rsidRPr="002E1E5D">
        <w:rPr>
          <w:spacing w:val="-15"/>
          <w:sz w:val="22"/>
          <w:szCs w:val="22"/>
          <w:lang w:val="id-ID"/>
        </w:rPr>
        <w:t xml:space="preserve"> </w:t>
      </w:r>
      <w:r w:rsidRPr="002E1E5D">
        <w:rPr>
          <w:sz w:val="22"/>
          <w:szCs w:val="22"/>
          <w:lang w:val="id-ID"/>
        </w:rPr>
        <w:t>medis</w:t>
      </w:r>
      <w:r w:rsidRPr="002E1E5D">
        <w:rPr>
          <w:spacing w:val="-15"/>
          <w:sz w:val="22"/>
          <w:szCs w:val="22"/>
          <w:lang w:val="id-ID"/>
        </w:rPr>
        <w:t xml:space="preserve"> </w:t>
      </w:r>
      <w:r w:rsidRPr="002E1E5D">
        <w:rPr>
          <w:sz w:val="22"/>
          <w:szCs w:val="22"/>
          <w:lang w:val="id-ID"/>
        </w:rPr>
        <w:t>yang kemudian berkembang menjadi dugaan malpraktik</w:t>
      </w:r>
      <w:r w:rsidRPr="002E1E5D">
        <w:rPr>
          <w:spacing w:val="-6"/>
          <w:sz w:val="22"/>
          <w:szCs w:val="22"/>
          <w:lang w:val="id-ID"/>
        </w:rPr>
        <w:t xml:space="preserve"> </w:t>
      </w:r>
      <w:r w:rsidRPr="002E1E5D">
        <w:rPr>
          <w:sz w:val="22"/>
          <w:szCs w:val="22"/>
          <w:lang w:val="id-ID"/>
        </w:rPr>
        <w:t>medis. Dugaan tersebut tidak jarang berujung pada tuntutan pertanggungjawaban hukum terhadap dokter, termasuk dalam ranah hukum pidana, sehingga menimbulkan persoalan hukum yang kompleks, terutama terkait dengan pembuktian unsur kesalahan dalam tindakan medis</w:t>
      </w:r>
      <w:r w:rsidRPr="002E1E5D">
        <w:rPr>
          <w:sz w:val="22"/>
          <w:szCs w:val="22"/>
        </w:rPr>
        <w:t xml:space="preserve">, </w:t>
      </w:r>
      <w:r w:rsidRPr="002E1E5D">
        <w:rPr>
          <w:sz w:val="22"/>
          <w:szCs w:val="22"/>
          <w:lang w:val="id-ID"/>
        </w:rPr>
        <w:t>Malpraktik medis sebagai suatu perbuatan yang diduga bertentangan dengan hukum memiliki</w:t>
      </w:r>
      <w:r w:rsidRPr="002E1E5D">
        <w:rPr>
          <w:spacing w:val="-10"/>
          <w:sz w:val="22"/>
          <w:szCs w:val="22"/>
          <w:lang w:val="id-ID"/>
        </w:rPr>
        <w:t xml:space="preserve"> </w:t>
      </w:r>
      <w:r w:rsidRPr="002E1E5D">
        <w:rPr>
          <w:sz w:val="22"/>
          <w:szCs w:val="22"/>
          <w:lang w:val="id-ID"/>
        </w:rPr>
        <w:t>karakteristik</w:t>
      </w:r>
      <w:r w:rsidRPr="002E1E5D">
        <w:rPr>
          <w:spacing w:val="-15"/>
          <w:sz w:val="22"/>
          <w:szCs w:val="22"/>
          <w:lang w:val="id-ID"/>
        </w:rPr>
        <w:t xml:space="preserve"> </w:t>
      </w:r>
      <w:r w:rsidRPr="002E1E5D">
        <w:rPr>
          <w:sz w:val="22"/>
          <w:szCs w:val="22"/>
          <w:lang w:val="id-ID"/>
        </w:rPr>
        <w:t>tersendiri</w:t>
      </w:r>
      <w:r w:rsidRPr="002E1E5D">
        <w:rPr>
          <w:spacing w:val="-8"/>
          <w:sz w:val="22"/>
          <w:szCs w:val="22"/>
          <w:lang w:val="id-ID"/>
        </w:rPr>
        <w:t xml:space="preserve"> </w:t>
      </w:r>
      <w:r w:rsidRPr="002E1E5D">
        <w:rPr>
          <w:sz w:val="22"/>
          <w:szCs w:val="22"/>
          <w:lang w:val="id-ID"/>
        </w:rPr>
        <w:t>yang</w:t>
      </w:r>
      <w:r w:rsidRPr="002E1E5D">
        <w:rPr>
          <w:spacing w:val="-15"/>
          <w:sz w:val="22"/>
          <w:szCs w:val="22"/>
          <w:lang w:val="id-ID"/>
        </w:rPr>
        <w:t xml:space="preserve"> </w:t>
      </w:r>
      <w:r w:rsidRPr="002E1E5D">
        <w:rPr>
          <w:sz w:val="22"/>
          <w:szCs w:val="22"/>
          <w:lang w:val="id-ID"/>
        </w:rPr>
        <w:t>membedakannya dari tindak pidana</w:t>
      </w:r>
      <w:r w:rsidRPr="002E1E5D">
        <w:rPr>
          <w:spacing w:val="-6"/>
          <w:sz w:val="22"/>
          <w:szCs w:val="22"/>
          <w:lang w:val="id-ID"/>
        </w:rPr>
        <w:t xml:space="preserve"> </w:t>
      </w:r>
      <w:r w:rsidRPr="002E1E5D">
        <w:rPr>
          <w:sz w:val="22"/>
          <w:szCs w:val="22"/>
          <w:lang w:val="id-ID"/>
        </w:rPr>
        <w:t>pada</w:t>
      </w:r>
      <w:r w:rsidRPr="002E1E5D">
        <w:rPr>
          <w:spacing w:val="-3"/>
          <w:sz w:val="22"/>
          <w:szCs w:val="22"/>
          <w:lang w:val="id-ID"/>
        </w:rPr>
        <w:t xml:space="preserve"> </w:t>
      </w:r>
      <w:r w:rsidRPr="002E1E5D">
        <w:rPr>
          <w:sz w:val="22"/>
          <w:szCs w:val="22"/>
          <w:lang w:val="id-ID"/>
        </w:rPr>
        <w:t>umumnya.</w:t>
      </w:r>
      <w:r w:rsidRPr="002E1E5D">
        <w:rPr>
          <w:spacing w:val="-4"/>
          <w:sz w:val="22"/>
          <w:szCs w:val="22"/>
          <w:lang w:val="id-ID"/>
        </w:rPr>
        <w:t xml:space="preserve"> </w:t>
      </w:r>
      <w:r w:rsidRPr="002E1E5D">
        <w:rPr>
          <w:sz w:val="22"/>
          <w:szCs w:val="22"/>
          <w:lang w:val="id-ID"/>
        </w:rPr>
        <w:t>Kekhususan</w:t>
      </w:r>
      <w:r w:rsidRPr="002E1E5D">
        <w:rPr>
          <w:spacing w:val="-4"/>
          <w:sz w:val="22"/>
          <w:szCs w:val="22"/>
          <w:lang w:val="id-ID"/>
        </w:rPr>
        <w:t xml:space="preserve"> </w:t>
      </w:r>
      <w:r w:rsidRPr="002E1E5D">
        <w:rPr>
          <w:sz w:val="22"/>
          <w:szCs w:val="22"/>
          <w:lang w:val="id-ID"/>
        </w:rPr>
        <w:t>tersebut</w:t>
      </w:r>
      <w:r w:rsidRPr="002E1E5D">
        <w:rPr>
          <w:spacing w:val="-13"/>
          <w:sz w:val="22"/>
          <w:szCs w:val="22"/>
          <w:lang w:val="id-ID"/>
        </w:rPr>
        <w:t xml:space="preserve"> </w:t>
      </w:r>
      <w:r w:rsidRPr="002E1E5D">
        <w:rPr>
          <w:sz w:val="22"/>
          <w:szCs w:val="22"/>
          <w:lang w:val="id-ID"/>
        </w:rPr>
        <w:t>muncul karena</w:t>
      </w:r>
      <w:r w:rsidRPr="002E1E5D">
        <w:rPr>
          <w:spacing w:val="-3"/>
          <w:sz w:val="22"/>
          <w:szCs w:val="22"/>
          <w:lang w:val="id-ID"/>
        </w:rPr>
        <w:t xml:space="preserve"> </w:t>
      </w:r>
      <w:r w:rsidRPr="002E1E5D">
        <w:rPr>
          <w:sz w:val="22"/>
          <w:szCs w:val="22"/>
          <w:lang w:val="id-ID"/>
        </w:rPr>
        <w:t>setiap</w:t>
      </w:r>
      <w:r w:rsidRPr="002E1E5D">
        <w:rPr>
          <w:spacing w:val="-15"/>
          <w:sz w:val="22"/>
          <w:szCs w:val="22"/>
          <w:lang w:val="id-ID"/>
        </w:rPr>
        <w:t xml:space="preserve"> </w:t>
      </w:r>
      <w:r w:rsidRPr="002E1E5D">
        <w:rPr>
          <w:sz w:val="22"/>
          <w:szCs w:val="22"/>
          <w:lang w:val="id-ID"/>
        </w:rPr>
        <w:t>tindakan</w:t>
      </w:r>
      <w:r w:rsidRPr="002E1E5D">
        <w:rPr>
          <w:spacing w:val="-4"/>
          <w:sz w:val="22"/>
          <w:szCs w:val="22"/>
          <w:lang w:val="id-ID"/>
        </w:rPr>
        <w:t xml:space="preserve"> </w:t>
      </w:r>
      <w:r w:rsidRPr="002E1E5D">
        <w:rPr>
          <w:sz w:val="22"/>
          <w:szCs w:val="22"/>
          <w:lang w:val="id-ID"/>
        </w:rPr>
        <w:t>medis secara inheren mengandung risiko tertentu</w:t>
      </w:r>
      <w:r w:rsidRPr="002E1E5D">
        <w:rPr>
          <w:spacing w:val="-15"/>
          <w:sz w:val="22"/>
          <w:szCs w:val="22"/>
          <w:lang w:val="id-ID"/>
        </w:rPr>
        <w:t xml:space="preserve"> </w:t>
      </w:r>
      <w:r w:rsidRPr="002E1E5D">
        <w:rPr>
          <w:sz w:val="22"/>
          <w:szCs w:val="22"/>
          <w:lang w:val="id-ID"/>
        </w:rPr>
        <w:t>serta pelaksanaannya bergantung</w:t>
      </w:r>
      <w:r w:rsidRPr="002E1E5D">
        <w:rPr>
          <w:spacing w:val="-1"/>
          <w:sz w:val="22"/>
          <w:szCs w:val="22"/>
          <w:lang w:val="id-ID"/>
        </w:rPr>
        <w:t xml:space="preserve"> </w:t>
      </w:r>
      <w:r w:rsidRPr="002E1E5D">
        <w:rPr>
          <w:sz w:val="22"/>
          <w:szCs w:val="22"/>
          <w:lang w:val="id-ID"/>
        </w:rPr>
        <w:t>pada standar profesi</w:t>
      </w:r>
      <w:r w:rsidRPr="002E1E5D">
        <w:rPr>
          <w:spacing w:val="40"/>
          <w:sz w:val="22"/>
          <w:szCs w:val="22"/>
          <w:lang w:val="id-ID"/>
        </w:rPr>
        <w:t xml:space="preserve"> </w:t>
      </w:r>
      <w:r w:rsidRPr="002E1E5D">
        <w:rPr>
          <w:sz w:val="22"/>
          <w:szCs w:val="22"/>
          <w:lang w:val="id-ID"/>
        </w:rPr>
        <w:t>kedokteran,</w:t>
      </w:r>
      <w:r w:rsidRPr="002E1E5D">
        <w:rPr>
          <w:spacing w:val="40"/>
          <w:sz w:val="22"/>
          <w:szCs w:val="22"/>
          <w:lang w:val="id-ID"/>
        </w:rPr>
        <w:t xml:space="preserve"> </w:t>
      </w:r>
      <w:r w:rsidRPr="002E1E5D">
        <w:rPr>
          <w:sz w:val="22"/>
          <w:szCs w:val="22"/>
          <w:lang w:val="id-ID"/>
        </w:rPr>
        <w:t>perkembangan</w:t>
      </w:r>
      <w:r w:rsidRPr="002E1E5D">
        <w:rPr>
          <w:spacing w:val="40"/>
          <w:sz w:val="22"/>
          <w:szCs w:val="22"/>
          <w:lang w:val="id-ID"/>
        </w:rPr>
        <w:t xml:space="preserve"> </w:t>
      </w:r>
      <w:r w:rsidRPr="002E1E5D">
        <w:rPr>
          <w:sz w:val="22"/>
          <w:szCs w:val="22"/>
          <w:lang w:val="id-ID"/>
        </w:rPr>
        <w:t>ilmu</w:t>
      </w:r>
      <w:r w:rsidRPr="002E1E5D">
        <w:rPr>
          <w:spacing w:val="40"/>
          <w:sz w:val="22"/>
          <w:szCs w:val="22"/>
          <w:lang w:val="id-ID"/>
        </w:rPr>
        <w:t xml:space="preserve"> </w:t>
      </w:r>
      <w:r w:rsidRPr="002E1E5D">
        <w:rPr>
          <w:sz w:val="22"/>
          <w:szCs w:val="22"/>
          <w:lang w:val="id-ID"/>
        </w:rPr>
        <w:t>pengetahuan</w:t>
      </w:r>
      <w:r w:rsidRPr="002E1E5D">
        <w:rPr>
          <w:spacing w:val="40"/>
          <w:sz w:val="22"/>
          <w:szCs w:val="22"/>
          <w:lang w:val="id-ID"/>
        </w:rPr>
        <w:t xml:space="preserve"> </w:t>
      </w:r>
      <w:r w:rsidRPr="002E1E5D">
        <w:rPr>
          <w:sz w:val="22"/>
          <w:szCs w:val="22"/>
          <w:lang w:val="id-ID"/>
        </w:rPr>
        <w:t>medis,</w:t>
      </w:r>
      <w:r w:rsidRPr="002E1E5D">
        <w:rPr>
          <w:spacing w:val="40"/>
          <w:sz w:val="22"/>
          <w:szCs w:val="22"/>
          <w:lang w:val="id-ID"/>
        </w:rPr>
        <w:t xml:space="preserve"> </w:t>
      </w:r>
      <w:r w:rsidRPr="002E1E5D">
        <w:rPr>
          <w:sz w:val="22"/>
          <w:szCs w:val="22"/>
          <w:lang w:val="id-ID"/>
        </w:rPr>
        <w:t>dan kondisi</w:t>
      </w:r>
      <w:r w:rsidRPr="002E1E5D">
        <w:rPr>
          <w:spacing w:val="-15"/>
          <w:sz w:val="22"/>
          <w:szCs w:val="22"/>
          <w:lang w:val="id-ID"/>
        </w:rPr>
        <w:t xml:space="preserve"> </w:t>
      </w:r>
      <w:r w:rsidRPr="002E1E5D">
        <w:rPr>
          <w:sz w:val="22"/>
          <w:szCs w:val="22"/>
          <w:lang w:val="id-ID"/>
        </w:rPr>
        <w:t>individual pasien. Dengan demikian, tidak setiap kerugian atau dampak yang dialami pasien dapat secara</w:t>
      </w:r>
      <w:r w:rsidRPr="002E1E5D">
        <w:rPr>
          <w:spacing w:val="-1"/>
          <w:sz w:val="22"/>
          <w:szCs w:val="22"/>
          <w:lang w:val="id-ID"/>
        </w:rPr>
        <w:t xml:space="preserve"> </w:t>
      </w:r>
      <w:r w:rsidRPr="002E1E5D">
        <w:rPr>
          <w:sz w:val="22"/>
          <w:szCs w:val="22"/>
          <w:lang w:val="id-ID"/>
        </w:rPr>
        <w:t>otomatis dikualifikasikan</w:t>
      </w:r>
      <w:r w:rsidRPr="002E1E5D">
        <w:rPr>
          <w:spacing w:val="-1"/>
          <w:sz w:val="22"/>
          <w:szCs w:val="22"/>
          <w:lang w:val="id-ID"/>
        </w:rPr>
        <w:t xml:space="preserve"> </w:t>
      </w:r>
      <w:r w:rsidRPr="002E1E5D">
        <w:rPr>
          <w:sz w:val="22"/>
          <w:szCs w:val="22"/>
          <w:lang w:val="id-ID"/>
        </w:rPr>
        <w:t>sebagai tindak pidana malpraktik.</w:t>
      </w:r>
      <w:r w:rsidRPr="002E1E5D">
        <w:rPr>
          <w:spacing w:val="-11"/>
          <w:sz w:val="22"/>
          <w:szCs w:val="22"/>
          <w:lang w:val="id-ID"/>
        </w:rPr>
        <w:t xml:space="preserve"> </w:t>
      </w:r>
      <w:r w:rsidRPr="002E1E5D">
        <w:rPr>
          <w:sz w:val="22"/>
          <w:szCs w:val="22"/>
          <w:lang w:val="id-ID"/>
        </w:rPr>
        <w:t>Penentuan adanya malpraktik</w:t>
      </w:r>
      <w:r w:rsidRPr="002E1E5D">
        <w:rPr>
          <w:spacing w:val="-11"/>
          <w:sz w:val="22"/>
          <w:szCs w:val="22"/>
          <w:lang w:val="id-ID"/>
        </w:rPr>
        <w:t xml:space="preserve"> </w:t>
      </w:r>
      <w:r w:rsidRPr="002E1E5D">
        <w:rPr>
          <w:sz w:val="22"/>
          <w:szCs w:val="22"/>
          <w:lang w:val="id-ID"/>
        </w:rPr>
        <w:t>pidana mensyaratkan</w:t>
      </w:r>
      <w:r w:rsidRPr="002E1E5D">
        <w:rPr>
          <w:spacing w:val="-11"/>
          <w:sz w:val="22"/>
          <w:szCs w:val="22"/>
          <w:lang w:val="id-ID"/>
        </w:rPr>
        <w:t xml:space="preserve"> </w:t>
      </w:r>
      <w:r w:rsidRPr="002E1E5D">
        <w:rPr>
          <w:sz w:val="22"/>
          <w:szCs w:val="22"/>
          <w:lang w:val="id-ID"/>
        </w:rPr>
        <w:t>pembuktian</w:t>
      </w:r>
      <w:r w:rsidRPr="002E1E5D">
        <w:rPr>
          <w:spacing w:val="-10"/>
          <w:sz w:val="22"/>
          <w:szCs w:val="22"/>
          <w:lang w:val="id-ID"/>
        </w:rPr>
        <w:t xml:space="preserve"> </w:t>
      </w:r>
      <w:r w:rsidRPr="002E1E5D">
        <w:rPr>
          <w:sz w:val="22"/>
          <w:szCs w:val="22"/>
          <w:lang w:val="id-ID"/>
        </w:rPr>
        <w:t>unsur kesalahan,</w:t>
      </w:r>
      <w:r w:rsidRPr="002E1E5D">
        <w:rPr>
          <w:sz w:val="22"/>
          <w:szCs w:val="22"/>
        </w:rPr>
        <w:t xml:space="preserve"> baik yang bersifat kesenjangan maupun kelalian.</w:t>
      </w:r>
      <w:r w:rsidRPr="002E1E5D">
        <w:rPr>
          <w:sz w:val="22"/>
          <w:szCs w:val="22"/>
        </w:rPr>
        <w:t xml:space="preserve"> </w:t>
      </w:r>
      <w:r w:rsidRPr="002E1E5D">
        <w:rPr>
          <w:sz w:val="22"/>
          <w:szCs w:val="22"/>
          <w:lang w:val="id-ID"/>
        </w:rPr>
        <w:t>Meskipun ketentuan pembuktian dalam hukum acara pidana Indonesia telah</w:t>
      </w:r>
      <w:r w:rsidRPr="002E1E5D">
        <w:rPr>
          <w:spacing w:val="-12"/>
          <w:sz w:val="22"/>
          <w:szCs w:val="22"/>
          <w:lang w:val="id-ID"/>
        </w:rPr>
        <w:t xml:space="preserve"> </w:t>
      </w:r>
      <w:r w:rsidRPr="002E1E5D">
        <w:rPr>
          <w:sz w:val="22"/>
          <w:szCs w:val="22"/>
          <w:lang w:val="id-ID"/>
        </w:rPr>
        <w:t>diatur</w:t>
      </w:r>
      <w:r w:rsidRPr="002E1E5D">
        <w:rPr>
          <w:spacing w:val="-4"/>
          <w:sz w:val="22"/>
          <w:szCs w:val="22"/>
          <w:lang w:val="id-ID"/>
        </w:rPr>
        <w:t xml:space="preserve"> </w:t>
      </w:r>
      <w:r w:rsidRPr="002E1E5D">
        <w:rPr>
          <w:sz w:val="22"/>
          <w:szCs w:val="22"/>
          <w:lang w:val="id-ID"/>
        </w:rPr>
        <w:t>secara</w:t>
      </w:r>
      <w:r w:rsidRPr="002E1E5D">
        <w:rPr>
          <w:spacing w:val="-9"/>
          <w:sz w:val="22"/>
          <w:szCs w:val="22"/>
          <w:lang w:val="id-ID"/>
        </w:rPr>
        <w:t xml:space="preserve"> </w:t>
      </w:r>
      <w:r w:rsidRPr="002E1E5D">
        <w:rPr>
          <w:sz w:val="22"/>
          <w:szCs w:val="22"/>
          <w:lang w:val="id-ID"/>
        </w:rPr>
        <w:t>normatif</w:t>
      </w:r>
      <w:r w:rsidRPr="002E1E5D">
        <w:rPr>
          <w:spacing w:val="-15"/>
          <w:sz w:val="22"/>
          <w:szCs w:val="22"/>
          <w:lang w:val="id-ID"/>
        </w:rPr>
        <w:t xml:space="preserve"> </w:t>
      </w:r>
      <w:r w:rsidRPr="002E1E5D">
        <w:rPr>
          <w:sz w:val="22"/>
          <w:szCs w:val="22"/>
          <w:lang w:val="id-ID"/>
        </w:rPr>
        <w:t>dalam Undang-Undang Nomor 8 Tahun 1981 tentang Hukum Acara Pidana, penerapannya dalam perkara dugaan malpraktik medis menunjukkan</w:t>
      </w:r>
      <w:r w:rsidRPr="002E1E5D">
        <w:rPr>
          <w:spacing w:val="-15"/>
          <w:sz w:val="22"/>
          <w:szCs w:val="22"/>
          <w:lang w:val="id-ID"/>
        </w:rPr>
        <w:t xml:space="preserve"> </w:t>
      </w:r>
      <w:r w:rsidRPr="002E1E5D">
        <w:rPr>
          <w:sz w:val="22"/>
          <w:szCs w:val="22"/>
          <w:lang w:val="id-ID"/>
        </w:rPr>
        <w:t>adanya</w:t>
      </w:r>
      <w:r w:rsidRPr="002E1E5D">
        <w:rPr>
          <w:spacing w:val="-15"/>
          <w:sz w:val="22"/>
          <w:szCs w:val="22"/>
          <w:lang w:val="id-ID"/>
        </w:rPr>
        <w:t xml:space="preserve"> </w:t>
      </w:r>
      <w:r w:rsidRPr="002E1E5D">
        <w:rPr>
          <w:sz w:val="22"/>
          <w:szCs w:val="22"/>
          <w:lang w:val="id-ID"/>
        </w:rPr>
        <w:t>kompleksitas</w:t>
      </w:r>
      <w:r w:rsidRPr="002E1E5D">
        <w:rPr>
          <w:spacing w:val="-15"/>
          <w:sz w:val="22"/>
          <w:szCs w:val="22"/>
          <w:lang w:val="id-ID"/>
        </w:rPr>
        <w:t xml:space="preserve"> </w:t>
      </w:r>
      <w:r w:rsidRPr="002E1E5D">
        <w:rPr>
          <w:sz w:val="22"/>
          <w:szCs w:val="22"/>
          <w:lang w:val="id-ID"/>
        </w:rPr>
        <w:t>yang</w:t>
      </w:r>
      <w:r w:rsidRPr="002E1E5D">
        <w:rPr>
          <w:spacing w:val="-15"/>
          <w:sz w:val="22"/>
          <w:szCs w:val="22"/>
          <w:lang w:val="id-ID"/>
        </w:rPr>
        <w:t xml:space="preserve"> </w:t>
      </w:r>
      <w:r w:rsidRPr="002E1E5D">
        <w:rPr>
          <w:sz w:val="22"/>
          <w:szCs w:val="22"/>
          <w:lang w:val="id-ID"/>
        </w:rPr>
        <w:t>belum sepenuhnya</w:t>
      </w:r>
      <w:r w:rsidRPr="002E1E5D">
        <w:rPr>
          <w:spacing w:val="-15"/>
          <w:sz w:val="22"/>
          <w:szCs w:val="22"/>
          <w:lang w:val="id-ID"/>
        </w:rPr>
        <w:t xml:space="preserve"> </w:t>
      </w:r>
      <w:r w:rsidRPr="002E1E5D">
        <w:rPr>
          <w:sz w:val="22"/>
          <w:szCs w:val="22"/>
          <w:lang w:val="id-ID"/>
        </w:rPr>
        <w:lastRenderedPageBreak/>
        <w:t>terjawab</w:t>
      </w:r>
      <w:r w:rsidRPr="002E1E5D">
        <w:rPr>
          <w:spacing w:val="-15"/>
          <w:sz w:val="22"/>
          <w:szCs w:val="22"/>
          <w:lang w:val="id-ID"/>
        </w:rPr>
        <w:t xml:space="preserve"> </w:t>
      </w:r>
      <w:r w:rsidRPr="002E1E5D">
        <w:rPr>
          <w:sz w:val="22"/>
          <w:szCs w:val="22"/>
          <w:lang w:val="id-ID"/>
        </w:rPr>
        <w:t>dalam kajian akademik. Sejauh ini, penelitian mengenai malpraktik medis umumnya lebih menitikberatkan</w:t>
      </w:r>
      <w:r w:rsidRPr="002E1E5D">
        <w:rPr>
          <w:spacing w:val="-15"/>
          <w:sz w:val="22"/>
          <w:szCs w:val="22"/>
          <w:lang w:val="id-ID"/>
        </w:rPr>
        <w:t xml:space="preserve"> </w:t>
      </w:r>
      <w:r w:rsidRPr="002E1E5D">
        <w:rPr>
          <w:sz w:val="22"/>
          <w:szCs w:val="22"/>
          <w:lang w:val="id-ID"/>
        </w:rPr>
        <w:t>pada</w:t>
      </w:r>
      <w:r w:rsidRPr="002E1E5D">
        <w:rPr>
          <w:spacing w:val="-15"/>
          <w:sz w:val="22"/>
          <w:szCs w:val="22"/>
          <w:lang w:val="id-ID"/>
        </w:rPr>
        <w:t xml:space="preserve"> </w:t>
      </w:r>
      <w:r w:rsidRPr="002E1E5D">
        <w:rPr>
          <w:sz w:val="22"/>
          <w:szCs w:val="22"/>
          <w:lang w:val="id-ID"/>
        </w:rPr>
        <w:t>aspek</w:t>
      </w:r>
      <w:r w:rsidRPr="002E1E5D">
        <w:rPr>
          <w:spacing w:val="-7"/>
          <w:sz w:val="22"/>
          <w:szCs w:val="22"/>
          <w:lang w:val="id-ID"/>
        </w:rPr>
        <w:t xml:space="preserve"> </w:t>
      </w:r>
      <w:r w:rsidRPr="002E1E5D">
        <w:rPr>
          <w:sz w:val="22"/>
          <w:szCs w:val="22"/>
          <w:lang w:val="id-ID"/>
        </w:rPr>
        <w:t>pertanggungjawaban</w:t>
      </w:r>
      <w:r w:rsidRPr="002E1E5D">
        <w:rPr>
          <w:spacing w:val="-15"/>
          <w:sz w:val="22"/>
          <w:szCs w:val="22"/>
          <w:lang w:val="id-ID"/>
        </w:rPr>
        <w:t xml:space="preserve"> </w:t>
      </w:r>
      <w:r w:rsidRPr="002E1E5D">
        <w:rPr>
          <w:sz w:val="22"/>
          <w:szCs w:val="22"/>
          <w:lang w:val="id-ID"/>
        </w:rPr>
        <w:t>pidana</w:t>
      </w:r>
      <w:r w:rsidRPr="002E1E5D">
        <w:rPr>
          <w:spacing w:val="-2"/>
          <w:sz w:val="22"/>
          <w:szCs w:val="22"/>
          <w:lang w:val="id-ID"/>
        </w:rPr>
        <w:t xml:space="preserve"> </w:t>
      </w:r>
      <w:r w:rsidRPr="002E1E5D">
        <w:rPr>
          <w:sz w:val="22"/>
          <w:szCs w:val="22"/>
          <w:lang w:val="id-ID"/>
        </w:rPr>
        <w:t>dokter,</w:t>
      </w:r>
      <w:r w:rsidRPr="002E1E5D">
        <w:rPr>
          <w:spacing w:val="-4"/>
          <w:sz w:val="22"/>
          <w:szCs w:val="22"/>
          <w:lang w:val="id-ID"/>
        </w:rPr>
        <w:t xml:space="preserve"> </w:t>
      </w:r>
      <w:r w:rsidRPr="002E1E5D">
        <w:rPr>
          <w:sz w:val="22"/>
          <w:szCs w:val="22"/>
          <w:lang w:val="id-ID"/>
        </w:rPr>
        <w:t>hubungan</w:t>
      </w:r>
      <w:r w:rsidRPr="002E1E5D">
        <w:rPr>
          <w:spacing w:val="-3"/>
          <w:sz w:val="22"/>
          <w:szCs w:val="22"/>
          <w:lang w:val="id-ID"/>
        </w:rPr>
        <w:t xml:space="preserve"> </w:t>
      </w:r>
      <w:r w:rsidRPr="002E1E5D">
        <w:rPr>
          <w:sz w:val="22"/>
          <w:szCs w:val="22"/>
          <w:lang w:val="id-ID"/>
        </w:rPr>
        <w:t>hukum antara dokter dan pasien, serta pelanggaran</w:t>
      </w:r>
      <w:r w:rsidRPr="002E1E5D">
        <w:rPr>
          <w:spacing w:val="-7"/>
          <w:sz w:val="22"/>
          <w:szCs w:val="22"/>
          <w:lang w:val="id-ID"/>
        </w:rPr>
        <w:t xml:space="preserve"> </w:t>
      </w:r>
      <w:r w:rsidRPr="002E1E5D">
        <w:rPr>
          <w:sz w:val="22"/>
          <w:szCs w:val="22"/>
          <w:lang w:val="id-ID"/>
        </w:rPr>
        <w:t>kode etik kedokteran. Sementara itu, kajian</w:t>
      </w:r>
      <w:r w:rsidRPr="002E1E5D">
        <w:rPr>
          <w:spacing w:val="-12"/>
          <w:sz w:val="22"/>
          <w:szCs w:val="22"/>
          <w:lang w:val="id-ID"/>
        </w:rPr>
        <w:t xml:space="preserve"> </w:t>
      </w:r>
      <w:r w:rsidRPr="002E1E5D">
        <w:rPr>
          <w:sz w:val="22"/>
          <w:szCs w:val="22"/>
          <w:lang w:val="id-ID"/>
        </w:rPr>
        <w:t>yang</w:t>
      </w:r>
      <w:r w:rsidRPr="002E1E5D">
        <w:rPr>
          <w:spacing w:val="-5"/>
          <w:sz w:val="22"/>
          <w:szCs w:val="22"/>
          <w:lang w:val="id-ID"/>
        </w:rPr>
        <w:t xml:space="preserve"> </w:t>
      </w:r>
      <w:r w:rsidRPr="002E1E5D">
        <w:rPr>
          <w:sz w:val="22"/>
          <w:szCs w:val="22"/>
          <w:lang w:val="id-ID"/>
        </w:rPr>
        <w:t>secara</w:t>
      </w:r>
      <w:r w:rsidRPr="002E1E5D">
        <w:rPr>
          <w:spacing w:val="-15"/>
          <w:sz w:val="22"/>
          <w:szCs w:val="22"/>
          <w:lang w:val="id-ID"/>
        </w:rPr>
        <w:t xml:space="preserve"> </w:t>
      </w:r>
      <w:r w:rsidRPr="002E1E5D">
        <w:rPr>
          <w:sz w:val="22"/>
          <w:szCs w:val="22"/>
          <w:lang w:val="id-ID"/>
        </w:rPr>
        <w:t>khusus</w:t>
      </w:r>
      <w:r w:rsidRPr="002E1E5D">
        <w:rPr>
          <w:spacing w:val="-2"/>
          <w:sz w:val="22"/>
          <w:szCs w:val="22"/>
          <w:lang w:val="id-ID"/>
        </w:rPr>
        <w:t xml:space="preserve"> </w:t>
      </w:r>
      <w:r w:rsidRPr="002E1E5D">
        <w:rPr>
          <w:sz w:val="22"/>
          <w:szCs w:val="22"/>
          <w:lang w:val="id-ID"/>
        </w:rPr>
        <w:t>dan</w:t>
      </w:r>
      <w:r w:rsidRPr="002E1E5D">
        <w:rPr>
          <w:spacing w:val="8"/>
          <w:sz w:val="22"/>
          <w:szCs w:val="22"/>
          <w:lang w:val="id-ID"/>
        </w:rPr>
        <w:t xml:space="preserve"> </w:t>
      </w:r>
      <w:r w:rsidRPr="002E1E5D">
        <w:rPr>
          <w:sz w:val="22"/>
          <w:szCs w:val="22"/>
          <w:lang w:val="id-ID"/>
        </w:rPr>
        <w:t>mendalam</w:t>
      </w:r>
      <w:r w:rsidRPr="002E1E5D">
        <w:rPr>
          <w:spacing w:val="-13"/>
          <w:sz w:val="22"/>
          <w:szCs w:val="22"/>
          <w:lang w:val="id-ID"/>
        </w:rPr>
        <w:t xml:space="preserve"> </w:t>
      </w:r>
      <w:r w:rsidRPr="002E1E5D">
        <w:rPr>
          <w:sz w:val="22"/>
          <w:szCs w:val="22"/>
          <w:lang w:val="id-ID"/>
        </w:rPr>
        <w:t>mengkaji</w:t>
      </w:r>
      <w:r w:rsidRPr="002E1E5D">
        <w:rPr>
          <w:spacing w:val="-13"/>
          <w:sz w:val="22"/>
          <w:szCs w:val="22"/>
          <w:lang w:val="id-ID"/>
        </w:rPr>
        <w:t xml:space="preserve"> </w:t>
      </w:r>
      <w:r w:rsidRPr="002E1E5D">
        <w:rPr>
          <w:sz w:val="22"/>
          <w:szCs w:val="22"/>
          <w:lang w:val="id-ID"/>
        </w:rPr>
        <w:t>mekanisme</w:t>
      </w:r>
      <w:r w:rsidRPr="002E1E5D">
        <w:rPr>
          <w:spacing w:val="-15"/>
          <w:sz w:val="22"/>
          <w:szCs w:val="22"/>
          <w:lang w:val="id-ID"/>
        </w:rPr>
        <w:t xml:space="preserve"> </w:t>
      </w:r>
      <w:r w:rsidRPr="002E1E5D">
        <w:rPr>
          <w:sz w:val="22"/>
          <w:szCs w:val="22"/>
          <w:lang w:val="id-ID"/>
        </w:rPr>
        <w:t>pembuktian</w:t>
      </w:r>
      <w:r w:rsidRPr="002E1E5D">
        <w:rPr>
          <w:spacing w:val="-15"/>
          <w:sz w:val="22"/>
          <w:szCs w:val="22"/>
          <w:lang w:val="id-ID"/>
        </w:rPr>
        <w:t xml:space="preserve"> </w:t>
      </w:r>
      <w:r w:rsidRPr="002E1E5D">
        <w:rPr>
          <w:sz w:val="22"/>
          <w:szCs w:val="22"/>
          <w:lang w:val="id-ID"/>
        </w:rPr>
        <w:t xml:space="preserve">tindak pidana malpraktik medis dalam perspektif hukum acara pidana masih relative </w:t>
      </w:r>
      <w:r w:rsidRPr="002E1E5D">
        <w:rPr>
          <w:spacing w:val="-2"/>
          <w:sz w:val="22"/>
          <w:szCs w:val="22"/>
          <w:lang w:val="id-ID"/>
        </w:rPr>
        <w:t>terba</w:t>
      </w:r>
      <w:r w:rsidRPr="002E1E5D">
        <w:rPr>
          <w:spacing w:val="-2"/>
          <w:sz w:val="22"/>
          <w:szCs w:val="22"/>
        </w:rPr>
        <w:t xml:space="preserve">tas, </w:t>
      </w:r>
      <w:r w:rsidRPr="002E1E5D">
        <w:rPr>
          <w:sz w:val="22"/>
          <w:szCs w:val="22"/>
          <w:lang w:val="id-ID"/>
        </w:rPr>
        <w:t>Selain ketentuan pembuktian dalam hukum acara pidana, pengaturan mengenai</w:t>
      </w:r>
      <w:r w:rsidRPr="002E1E5D">
        <w:rPr>
          <w:spacing w:val="56"/>
          <w:w w:val="150"/>
          <w:sz w:val="22"/>
          <w:szCs w:val="22"/>
          <w:lang w:val="id-ID"/>
        </w:rPr>
        <w:t xml:space="preserve"> </w:t>
      </w:r>
      <w:r w:rsidRPr="002E1E5D">
        <w:rPr>
          <w:sz w:val="22"/>
          <w:szCs w:val="22"/>
          <w:lang w:val="id-ID"/>
        </w:rPr>
        <w:t>pertanggungjawaban</w:t>
      </w:r>
      <w:r w:rsidRPr="002E1E5D">
        <w:rPr>
          <w:spacing w:val="63"/>
          <w:w w:val="150"/>
          <w:sz w:val="22"/>
          <w:szCs w:val="22"/>
          <w:lang w:val="id-ID"/>
        </w:rPr>
        <w:t xml:space="preserve"> </w:t>
      </w:r>
      <w:r w:rsidRPr="002E1E5D">
        <w:rPr>
          <w:sz w:val="22"/>
          <w:szCs w:val="22"/>
          <w:lang w:val="id-ID"/>
        </w:rPr>
        <w:t>pidana</w:t>
      </w:r>
      <w:r w:rsidRPr="002E1E5D">
        <w:rPr>
          <w:spacing w:val="52"/>
          <w:w w:val="150"/>
          <w:sz w:val="22"/>
          <w:szCs w:val="22"/>
          <w:lang w:val="id-ID"/>
        </w:rPr>
        <w:t xml:space="preserve"> </w:t>
      </w:r>
      <w:r w:rsidRPr="002E1E5D">
        <w:rPr>
          <w:sz w:val="22"/>
          <w:szCs w:val="22"/>
          <w:lang w:val="id-ID"/>
        </w:rPr>
        <w:t>tenaga</w:t>
      </w:r>
      <w:r w:rsidRPr="002E1E5D">
        <w:rPr>
          <w:spacing w:val="65"/>
          <w:w w:val="150"/>
          <w:sz w:val="22"/>
          <w:szCs w:val="22"/>
          <w:lang w:val="id-ID"/>
        </w:rPr>
        <w:t xml:space="preserve"> </w:t>
      </w:r>
      <w:r w:rsidRPr="002E1E5D">
        <w:rPr>
          <w:sz w:val="22"/>
          <w:szCs w:val="22"/>
          <w:lang w:val="id-ID"/>
        </w:rPr>
        <w:t>medis</w:t>
      </w:r>
      <w:r w:rsidRPr="002E1E5D">
        <w:rPr>
          <w:spacing w:val="66"/>
          <w:w w:val="150"/>
          <w:sz w:val="22"/>
          <w:szCs w:val="22"/>
          <w:lang w:val="id-ID"/>
        </w:rPr>
        <w:t xml:space="preserve"> </w:t>
      </w:r>
      <w:r w:rsidRPr="002E1E5D">
        <w:rPr>
          <w:sz w:val="22"/>
          <w:szCs w:val="22"/>
          <w:lang w:val="id-ID"/>
        </w:rPr>
        <w:t>dalam</w:t>
      </w:r>
      <w:r w:rsidRPr="002E1E5D">
        <w:rPr>
          <w:spacing w:val="58"/>
          <w:w w:val="150"/>
          <w:sz w:val="22"/>
          <w:szCs w:val="22"/>
          <w:lang w:val="id-ID"/>
        </w:rPr>
        <w:t xml:space="preserve"> </w:t>
      </w:r>
      <w:r w:rsidRPr="002E1E5D">
        <w:rPr>
          <w:sz w:val="22"/>
          <w:szCs w:val="22"/>
          <w:lang w:val="id-ID"/>
        </w:rPr>
        <w:t>Undang-</w:t>
      </w:r>
      <w:r w:rsidRPr="002E1E5D">
        <w:rPr>
          <w:spacing w:val="-2"/>
          <w:sz w:val="22"/>
          <w:szCs w:val="22"/>
          <w:lang w:val="id-ID"/>
        </w:rPr>
        <w:t>Undang</w:t>
      </w:r>
      <w:r w:rsidRPr="002E1E5D">
        <w:rPr>
          <w:spacing w:val="-2"/>
          <w:sz w:val="22"/>
          <w:szCs w:val="22"/>
        </w:rPr>
        <w:t xml:space="preserve"> </w:t>
      </w:r>
      <w:r w:rsidRPr="002E1E5D">
        <w:rPr>
          <w:sz w:val="22"/>
          <w:szCs w:val="22"/>
        </w:rPr>
        <w:t xml:space="preserve">Ditinjau pada undang-undang </w:t>
      </w:r>
      <w:r w:rsidRPr="002E1E5D">
        <w:rPr>
          <w:sz w:val="22"/>
          <w:szCs w:val="22"/>
          <w:lang w:val="id-ID"/>
        </w:rPr>
        <w:t>Nomor 20</w:t>
      </w:r>
      <w:r w:rsidRPr="002E1E5D">
        <w:rPr>
          <w:sz w:val="22"/>
          <w:szCs w:val="22"/>
        </w:rPr>
        <w:t xml:space="preserve"> </w:t>
      </w:r>
      <w:r w:rsidRPr="002E1E5D">
        <w:rPr>
          <w:sz w:val="22"/>
          <w:szCs w:val="22"/>
          <w:lang w:val="id-ID"/>
        </w:rPr>
        <w:t>Tahun 2025 memberikan dimensi normatif baru, khususnya melalui Pasal 235 yang mengatur batasan pemidanaan terhadap tenaga medis dalam penyelenggaraan pelayanan kesehatan.</w:t>
      </w:r>
    </w:p>
    <w:p w:rsidR="002E1E5D" w:rsidRPr="002E1E5D" w:rsidRDefault="002E1E5D" w:rsidP="002E1E5D">
      <w:pPr>
        <w:pStyle w:val="BodyText"/>
        <w:ind w:right="-6" w:firstLine="567"/>
        <w:jc w:val="both"/>
        <w:rPr>
          <w:sz w:val="22"/>
          <w:szCs w:val="22"/>
          <w:lang w:val="id-ID"/>
        </w:rPr>
      </w:pPr>
      <w:r w:rsidRPr="002E1E5D">
        <w:rPr>
          <w:sz w:val="22"/>
          <w:szCs w:val="22"/>
          <w:lang w:val="id-ID"/>
        </w:rPr>
        <w:t>Dalam perspektif das sollen, ketentuan Pasal 235 merepresentasikan kehendak pembentuk undang-undang untuk mewujudkan keseimbangan antara perlindungan</w:t>
      </w:r>
      <w:r w:rsidRPr="002E1E5D">
        <w:rPr>
          <w:spacing w:val="-15"/>
          <w:sz w:val="22"/>
          <w:szCs w:val="22"/>
          <w:lang w:val="id-ID"/>
        </w:rPr>
        <w:t xml:space="preserve"> </w:t>
      </w:r>
      <w:r w:rsidRPr="002E1E5D">
        <w:rPr>
          <w:sz w:val="22"/>
          <w:szCs w:val="22"/>
          <w:lang w:val="id-ID"/>
        </w:rPr>
        <w:t>hukum</w:t>
      </w:r>
      <w:r w:rsidRPr="002E1E5D">
        <w:rPr>
          <w:spacing w:val="-15"/>
          <w:sz w:val="22"/>
          <w:szCs w:val="22"/>
          <w:lang w:val="id-ID"/>
        </w:rPr>
        <w:t xml:space="preserve"> </w:t>
      </w:r>
      <w:r w:rsidRPr="002E1E5D">
        <w:rPr>
          <w:sz w:val="22"/>
          <w:szCs w:val="22"/>
          <w:lang w:val="id-ID"/>
        </w:rPr>
        <w:t>bagi pasien</w:t>
      </w:r>
      <w:r w:rsidRPr="002E1E5D">
        <w:rPr>
          <w:spacing w:val="-15"/>
          <w:sz w:val="22"/>
          <w:szCs w:val="22"/>
          <w:lang w:val="id-ID"/>
        </w:rPr>
        <w:t xml:space="preserve"> </w:t>
      </w:r>
      <w:r w:rsidRPr="002E1E5D">
        <w:rPr>
          <w:sz w:val="22"/>
          <w:szCs w:val="22"/>
          <w:lang w:val="id-ID"/>
        </w:rPr>
        <w:t>dan jaminan</w:t>
      </w:r>
      <w:r w:rsidRPr="002E1E5D">
        <w:rPr>
          <w:spacing w:val="-15"/>
          <w:sz w:val="22"/>
          <w:szCs w:val="22"/>
          <w:lang w:val="id-ID"/>
        </w:rPr>
        <w:t xml:space="preserve"> </w:t>
      </w:r>
      <w:r w:rsidRPr="002E1E5D">
        <w:rPr>
          <w:sz w:val="22"/>
          <w:szCs w:val="22"/>
          <w:lang w:val="id-ID"/>
        </w:rPr>
        <w:t>kepastian</w:t>
      </w:r>
      <w:r w:rsidRPr="002E1E5D">
        <w:rPr>
          <w:spacing w:val="-15"/>
          <w:sz w:val="22"/>
          <w:szCs w:val="22"/>
          <w:lang w:val="id-ID"/>
        </w:rPr>
        <w:t xml:space="preserve"> </w:t>
      </w:r>
      <w:r w:rsidRPr="002E1E5D">
        <w:rPr>
          <w:sz w:val="22"/>
          <w:szCs w:val="22"/>
          <w:lang w:val="id-ID"/>
        </w:rPr>
        <w:t>hukum bagi</w:t>
      </w:r>
      <w:r w:rsidRPr="002E1E5D">
        <w:rPr>
          <w:spacing w:val="-14"/>
          <w:sz w:val="22"/>
          <w:szCs w:val="22"/>
          <w:lang w:val="id-ID"/>
        </w:rPr>
        <w:t xml:space="preserve"> </w:t>
      </w:r>
      <w:r w:rsidRPr="002E1E5D">
        <w:rPr>
          <w:sz w:val="22"/>
          <w:szCs w:val="22"/>
          <w:lang w:val="id-ID"/>
        </w:rPr>
        <w:t>tenaga</w:t>
      </w:r>
      <w:r w:rsidRPr="002E1E5D">
        <w:rPr>
          <w:spacing w:val="-3"/>
          <w:sz w:val="22"/>
          <w:szCs w:val="22"/>
          <w:lang w:val="id-ID"/>
        </w:rPr>
        <w:t xml:space="preserve"> </w:t>
      </w:r>
      <w:r w:rsidRPr="002E1E5D">
        <w:rPr>
          <w:sz w:val="22"/>
          <w:szCs w:val="22"/>
          <w:lang w:val="id-ID"/>
        </w:rPr>
        <w:t>medis, termasuk dokter spesialis. Norma tersebut menegaskan bahwa pemidanaan terhadap tenaga medis hanya dapat dilakukan apabila terbukti adanya kesalahan profesional berupa kesengajaan atau kelalaian berat yang nyata serta penyimpangan dari standar profesi, standar pelayanan, dan standar operasional prosedur. Dengan demikian, secara normatif Pasal 235 mengandung</w:t>
      </w:r>
      <w:r w:rsidRPr="002E1E5D">
        <w:rPr>
          <w:spacing w:val="40"/>
          <w:sz w:val="22"/>
          <w:szCs w:val="22"/>
          <w:lang w:val="id-ID"/>
        </w:rPr>
        <w:t xml:space="preserve"> </w:t>
      </w:r>
      <w:r w:rsidRPr="002E1E5D">
        <w:rPr>
          <w:sz w:val="22"/>
          <w:szCs w:val="22"/>
          <w:lang w:val="id-ID"/>
        </w:rPr>
        <w:t>semangat dekriminalisasi terhadap tindakan medis</w:t>
      </w:r>
      <w:r w:rsidRPr="002E1E5D">
        <w:rPr>
          <w:spacing w:val="40"/>
          <w:sz w:val="22"/>
          <w:szCs w:val="22"/>
          <w:lang w:val="id-ID"/>
        </w:rPr>
        <w:t xml:space="preserve"> </w:t>
      </w:r>
      <w:r w:rsidRPr="002E1E5D">
        <w:rPr>
          <w:sz w:val="22"/>
          <w:szCs w:val="22"/>
          <w:lang w:val="id-ID"/>
        </w:rPr>
        <w:t>yang masih</w:t>
      </w:r>
      <w:r w:rsidRPr="002E1E5D">
        <w:rPr>
          <w:spacing w:val="-7"/>
          <w:sz w:val="22"/>
          <w:szCs w:val="22"/>
          <w:lang w:val="id-ID"/>
        </w:rPr>
        <w:t xml:space="preserve"> </w:t>
      </w:r>
      <w:r w:rsidRPr="002E1E5D">
        <w:rPr>
          <w:sz w:val="22"/>
          <w:szCs w:val="22"/>
          <w:lang w:val="id-ID"/>
        </w:rPr>
        <w:t>berada</w:t>
      </w:r>
      <w:r w:rsidRPr="002E1E5D">
        <w:rPr>
          <w:spacing w:val="-5"/>
          <w:sz w:val="22"/>
          <w:szCs w:val="22"/>
          <w:lang w:val="id-ID"/>
        </w:rPr>
        <w:t xml:space="preserve"> </w:t>
      </w:r>
      <w:r w:rsidRPr="002E1E5D">
        <w:rPr>
          <w:sz w:val="22"/>
          <w:szCs w:val="22"/>
          <w:lang w:val="id-ID"/>
        </w:rPr>
        <w:t>dalam batas</w:t>
      </w:r>
      <w:r w:rsidRPr="002E1E5D">
        <w:rPr>
          <w:spacing w:val="-4"/>
          <w:sz w:val="22"/>
          <w:szCs w:val="22"/>
          <w:lang w:val="id-ID"/>
        </w:rPr>
        <w:t xml:space="preserve"> </w:t>
      </w:r>
      <w:r w:rsidRPr="002E1E5D">
        <w:rPr>
          <w:sz w:val="22"/>
          <w:szCs w:val="22"/>
          <w:lang w:val="id-ID"/>
        </w:rPr>
        <w:t>risiko medis yang dapat diterima secara ilmiah (</w:t>
      </w:r>
      <w:r w:rsidRPr="002E1E5D">
        <w:rPr>
          <w:i/>
          <w:sz w:val="22"/>
          <w:szCs w:val="22"/>
          <w:lang w:val="id-ID"/>
        </w:rPr>
        <w:t>acceptable medical</w:t>
      </w:r>
      <w:r w:rsidRPr="002E1E5D">
        <w:rPr>
          <w:i/>
          <w:spacing w:val="40"/>
          <w:sz w:val="22"/>
          <w:szCs w:val="22"/>
          <w:lang w:val="id-ID"/>
        </w:rPr>
        <w:t xml:space="preserve"> </w:t>
      </w:r>
      <w:r w:rsidRPr="002E1E5D">
        <w:rPr>
          <w:i/>
          <w:sz w:val="22"/>
          <w:szCs w:val="22"/>
          <w:lang w:val="id-ID"/>
        </w:rPr>
        <w:t>risk</w:t>
      </w:r>
      <w:r w:rsidRPr="002E1E5D">
        <w:rPr>
          <w:sz w:val="22"/>
          <w:szCs w:val="22"/>
          <w:lang w:val="id-ID"/>
        </w:rPr>
        <w:t>),</w:t>
      </w:r>
      <w:r w:rsidRPr="002E1E5D">
        <w:rPr>
          <w:spacing w:val="40"/>
          <w:sz w:val="22"/>
          <w:szCs w:val="22"/>
          <w:lang w:val="id-ID"/>
        </w:rPr>
        <w:t xml:space="preserve"> </w:t>
      </w:r>
      <w:r w:rsidRPr="002E1E5D">
        <w:rPr>
          <w:sz w:val="22"/>
          <w:szCs w:val="22"/>
          <w:lang w:val="id-ID"/>
        </w:rPr>
        <w:t>sekaligus menegaskan prinsip bahwa</w:t>
      </w:r>
      <w:r w:rsidRPr="002E1E5D">
        <w:rPr>
          <w:spacing w:val="40"/>
          <w:sz w:val="22"/>
          <w:szCs w:val="22"/>
          <w:lang w:val="id-ID"/>
        </w:rPr>
        <w:t xml:space="preserve"> </w:t>
      </w:r>
      <w:r w:rsidRPr="002E1E5D">
        <w:rPr>
          <w:sz w:val="22"/>
          <w:szCs w:val="22"/>
          <w:lang w:val="id-ID"/>
        </w:rPr>
        <w:t>hukum</w:t>
      </w:r>
      <w:r w:rsidRPr="002E1E5D">
        <w:rPr>
          <w:spacing w:val="40"/>
          <w:sz w:val="22"/>
          <w:szCs w:val="22"/>
          <w:lang w:val="id-ID"/>
        </w:rPr>
        <w:t xml:space="preserve"> </w:t>
      </w:r>
      <w:r w:rsidRPr="002E1E5D">
        <w:rPr>
          <w:sz w:val="22"/>
          <w:szCs w:val="22"/>
          <w:lang w:val="id-ID"/>
        </w:rPr>
        <w:t>pidana</w:t>
      </w:r>
      <w:r w:rsidRPr="002E1E5D">
        <w:rPr>
          <w:spacing w:val="40"/>
          <w:sz w:val="22"/>
          <w:szCs w:val="22"/>
          <w:lang w:val="id-ID"/>
        </w:rPr>
        <w:t xml:space="preserve"> </w:t>
      </w:r>
      <w:r w:rsidRPr="002E1E5D">
        <w:rPr>
          <w:sz w:val="22"/>
          <w:szCs w:val="22"/>
          <w:lang w:val="id-ID"/>
        </w:rPr>
        <w:t>merupakan</w:t>
      </w:r>
      <w:r w:rsidRPr="002E1E5D">
        <w:rPr>
          <w:spacing w:val="-15"/>
          <w:sz w:val="22"/>
          <w:szCs w:val="22"/>
          <w:lang w:val="id-ID"/>
        </w:rPr>
        <w:t xml:space="preserve"> </w:t>
      </w:r>
      <w:r w:rsidRPr="002E1E5D">
        <w:rPr>
          <w:sz w:val="22"/>
          <w:szCs w:val="22"/>
          <w:lang w:val="id-ID"/>
        </w:rPr>
        <w:t>ultimum</w:t>
      </w:r>
      <w:r w:rsidRPr="002E1E5D">
        <w:rPr>
          <w:spacing w:val="-15"/>
          <w:sz w:val="22"/>
          <w:szCs w:val="22"/>
          <w:lang w:val="id-ID"/>
        </w:rPr>
        <w:t xml:space="preserve"> </w:t>
      </w:r>
      <w:r w:rsidRPr="002E1E5D">
        <w:rPr>
          <w:sz w:val="22"/>
          <w:szCs w:val="22"/>
          <w:lang w:val="id-ID"/>
        </w:rPr>
        <w:t>remedium</w:t>
      </w:r>
      <w:r w:rsidRPr="002E1E5D">
        <w:rPr>
          <w:spacing w:val="-15"/>
          <w:sz w:val="22"/>
          <w:szCs w:val="22"/>
          <w:lang w:val="id-ID"/>
        </w:rPr>
        <w:t xml:space="preserve"> </w:t>
      </w:r>
      <w:r w:rsidRPr="002E1E5D">
        <w:rPr>
          <w:sz w:val="22"/>
          <w:szCs w:val="22"/>
          <w:lang w:val="id-ID"/>
        </w:rPr>
        <w:t>dalam penyelesaian sengketa medis</w:t>
      </w:r>
      <w:hyperlink r:id="rId12" w:anchor="_bookmark17" w:history="1">
        <w:r w:rsidRPr="002E1E5D">
          <w:rPr>
            <w:rStyle w:val="Hyperlink"/>
            <w:color w:val="auto"/>
            <w:sz w:val="22"/>
            <w:szCs w:val="22"/>
            <w:u w:val="none"/>
            <w:lang w:val="id-ID"/>
          </w:rPr>
          <w:t>.</w:t>
        </w:r>
        <w:r w:rsidRPr="002E1E5D">
          <w:rPr>
            <w:rStyle w:val="Hyperlink"/>
            <w:color w:val="auto"/>
            <w:sz w:val="22"/>
            <w:szCs w:val="22"/>
            <w:u w:val="none"/>
            <w:vertAlign w:val="superscript"/>
            <w:lang w:val="id-ID"/>
          </w:rPr>
          <w:t>7</w:t>
        </w:r>
      </w:hyperlink>
    </w:p>
    <w:p w:rsidR="002E1E5D" w:rsidRPr="002E1E5D" w:rsidRDefault="002E1E5D" w:rsidP="002E1E5D">
      <w:pPr>
        <w:pStyle w:val="BodyText"/>
        <w:ind w:right="-6" w:firstLine="567"/>
        <w:jc w:val="both"/>
        <w:rPr>
          <w:sz w:val="22"/>
          <w:szCs w:val="22"/>
          <w:lang w:val="id-ID"/>
        </w:rPr>
      </w:pPr>
      <w:r w:rsidRPr="002E1E5D">
        <w:rPr>
          <w:sz w:val="22"/>
          <w:szCs w:val="22"/>
          <w:lang w:val="id-ID"/>
        </w:rPr>
        <w:t>Namun demikian,</w:t>
      </w:r>
      <w:r w:rsidRPr="002E1E5D">
        <w:rPr>
          <w:spacing w:val="-3"/>
          <w:sz w:val="22"/>
          <w:szCs w:val="22"/>
          <w:lang w:val="id-ID"/>
        </w:rPr>
        <w:t xml:space="preserve"> </w:t>
      </w:r>
      <w:r w:rsidRPr="002E1E5D">
        <w:rPr>
          <w:sz w:val="22"/>
          <w:szCs w:val="22"/>
          <w:lang w:val="id-ID"/>
        </w:rPr>
        <w:t>dalam perspektif</w:t>
      </w:r>
      <w:r w:rsidRPr="002E1E5D">
        <w:rPr>
          <w:spacing w:val="-12"/>
          <w:sz w:val="22"/>
          <w:szCs w:val="22"/>
          <w:lang w:val="id-ID"/>
        </w:rPr>
        <w:t xml:space="preserve"> </w:t>
      </w:r>
      <w:r w:rsidR="00EA5B26">
        <w:rPr>
          <w:sz w:val="22"/>
          <w:szCs w:val="22"/>
          <w:lang w:val="id-ID"/>
        </w:rPr>
        <w:t>d</w:t>
      </w:r>
      <w:r w:rsidR="00EA5B26">
        <w:rPr>
          <w:sz w:val="22"/>
          <w:szCs w:val="22"/>
        </w:rPr>
        <w:t>esa</w:t>
      </w:r>
      <w:r w:rsidRPr="002E1E5D">
        <w:rPr>
          <w:sz w:val="22"/>
          <w:szCs w:val="22"/>
          <w:lang w:val="id-ID"/>
        </w:rPr>
        <w:t>in, implementasi</w:t>
      </w:r>
      <w:r w:rsidRPr="002E1E5D">
        <w:rPr>
          <w:spacing w:val="-10"/>
          <w:sz w:val="22"/>
          <w:szCs w:val="22"/>
          <w:lang w:val="id-ID"/>
        </w:rPr>
        <w:t xml:space="preserve"> </w:t>
      </w:r>
      <w:r w:rsidRPr="002E1E5D">
        <w:rPr>
          <w:sz w:val="22"/>
          <w:szCs w:val="22"/>
          <w:lang w:val="id-ID"/>
        </w:rPr>
        <w:t>norma</w:t>
      </w:r>
      <w:r w:rsidRPr="002E1E5D">
        <w:rPr>
          <w:spacing w:val="-15"/>
          <w:sz w:val="22"/>
          <w:szCs w:val="22"/>
          <w:lang w:val="id-ID"/>
        </w:rPr>
        <w:t xml:space="preserve"> </w:t>
      </w:r>
      <w:r w:rsidRPr="002E1E5D">
        <w:rPr>
          <w:sz w:val="22"/>
          <w:szCs w:val="22"/>
          <w:lang w:val="id-ID"/>
        </w:rPr>
        <w:t>tersebut dalam praktik</w:t>
      </w:r>
      <w:r w:rsidRPr="002E1E5D">
        <w:rPr>
          <w:spacing w:val="-8"/>
          <w:sz w:val="22"/>
          <w:szCs w:val="22"/>
          <w:lang w:val="id-ID"/>
        </w:rPr>
        <w:t xml:space="preserve"> </w:t>
      </w:r>
      <w:r w:rsidRPr="002E1E5D">
        <w:rPr>
          <w:sz w:val="22"/>
          <w:szCs w:val="22"/>
          <w:lang w:val="id-ID"/>
        </w:rPr>
        <w:t>penegakan</w:t>
      </w:r>
      <w:r w:rsidRPr="002E1E5D">
        <w:rPr>
          <w:spacing w:val="-7"/>
          <w:sz w:val="22"/>
          <w:szCs w:val="22"/>
          <w:lang w:val="id-ID"/>
        </w:rPr>
        <w:t xml:space="preserve"> </w:t>
      </w:r>
      <w:r w:rsidRPr="002E1E5D">
        <w:rPr>
          <w:sz w:val="22"/>
          <w:szCs w:val="22"/>
          <w:lang w:val="id-ID"/>
        </w:rPr>
        <w:t>hukum menunjukkan adanya kesenjangan antara tujuan normatif dan realitas empiris. Dalam berbagai perkara dugaan malpraktik</w:t>
      </w:r>
      <w:r w:rsidRPr="002E1E5D">
        <w:rPr>
          <w:spacing w:val="-4"/>
          <w:sz w:val="22"/>
          <w:szCs w:val="22"/>
          <w:lang w:val="id-ID"/>
        </w:rPr>
        <w:t xml:space="preserve"> </w:t>
      </w:r>
      <w:r w:rsidRPr="002E1E5D">
        <w:rPr>
          <w:sz w:val="22"/>
          <w:szCs w:val="22"/>
          <w:lang w:val="id-ID"/>
        </w:rPr>
        <w:t xml:space="preserve">medis, aparat penegak hukum </w:t>
      </w:r>
      <w:r w:rsidRPr="002E1E5D">
        <w:rPr>
          <w:sz w:val="22"/>
          <w:szCs w:val="22"/>
          <w:lang w:val="id-ID"/>
        </w:rPr>
        <w:lastRenderedPageBreak/>
        <w:t>seringkali dihadapkan pada tekanan sosial, opini publik, serta</w:t>
      </w:r>
      <w:r w:rsidRPr="002E1E5D">
        <w:rPr>
          <w:spacing w:val="-10"/>
          <w:sz w:val="22"/>
          <w:szCs w:val="22"/>
          <w:lang w:val="id-ID"/>
        </w:rPr>
        <w:t xml:space="preserve"> </w:t>
      </w:r>
      <w:r w:rsidRPr="002E1E5D">
        <w:rPr>
          <w:sz w:val="22"/>
          <w:szCs w:val="22"/>
          <w:lang w:val="id-ID"/>
        </w:rPr>
        <w:t>tuntutan</w:t>
      </w:r>
      <w:r w:rsidRPr="002E1E5D">
        <w:rPr>
          <w:spacing w:val="-6"/>
          <w:sz w:val="22"/>
          <w:szCs w:val="22"/>
          <w:lang w:val="id-ID"/>
        </w:rPr>
        <w:t xml:space="preserve"> </w:t>
      </w:r>
      <w:r w:rsidRPr="002E1E5D">
        <w:rPr>
          <w:sz w:val="22"/>
          <w:szCs w:val="22"/>
          <w:lang w:val="id-ID"/>
        </w:rPr>
        <w:t>keadilan</w:t>
      </w:r>
      <w:r w:rsidRPr="002E1E5D">
        <w:rPr>
          <w:spacing w:val="-15"/>
          <w:sz w:val="22"/>
          <w:szCs w:val="22"/>
          <w:lang w:val="id-ID"/>
        </w:rPr>
        <w:t xml:space="preserve"> </w:t>
      </w:r>
      <w:r w:rsidRPr="002E1E5D">
        <w:rPr>
          <w:sz w:val="22"/>
          <w:szCs w:val="22"/>
          <w:lang w:val="id-ID"/>
        </w:rPr>
        <w:t>dari pihak korban yang mendorong</w:t>
      </w:r>
      <w:r w:rsidRPr="002E1E5D">
        <w:rPr>
          <w:spacing w:val="-7"/>
          <w:sz w:val="22"/>
          <w:szCs w:val="22"/>
          <w:lang w:val="id-ID"/>
        </w:rPr>
        <w:t xml:space="preserve"> </w:t>
      </w:r>
      <w:r w:rsidRPr="002E1E5D">
        <w:rPr>
          <w:sz w:val="22"/>
          <w:szCs w:val="22"/>
          <w:lang w:val="id-ID"/>
        </w:rPr>
        <w:t>penggunaan instrumen hukum pidana secara lebih represif.</w:t>
      </w:r>
      <w:r w:rsidRPr="002E1E5D">
        <w:rPr>
          <w:spacing w:val="-7"/>
          <w:sz w:val="22"/>
          <w:szCs w:val="22"/>
          <w:lang w:val="id-ID"/>
        </w:rPr>
        <w:t xml:space="preserve"> </w:t>
      </w:r>
      <w:r w:rsidRPr="002E1E5D">
        <w:rPr>
          <w:sz w:val="22"/>
          <w:szCs w:val="22"/>
          <w:lang w:val="id-ID"/>
        </w:rPr>
        <w:t>Akibatnya, tidak jarang proses hukum tetap berjalan meskipun belum terdapat kepastian mengenai adanya pelanggaran terhadap standar profesi kedokteran. Kondisi ini menunjukkan adanya kecenderungan</w:t>
      </w:r>
      <w:r w:rsidRPr="002E1E5D">
        <w:rPr>
          <w:spacing w:val="-7"/>
          <w:sz w:val="22"/>
          <w:szCs w:val="22"/>
          <w:lang w:val="id-ID"/>
        </w:rPr>
        <w:t xml:space="preserve"> </w:t>
      </w:r>
      <w:r w:rsidRPr="002E1E5D">
        <w:rPr>
          <w:sz w:val="22"/>
          <w:szCs w:val="22"/>
          <w:lang w:val="id-ID"/>
        </w:rPr>
        <w:t>pergeseran fungsi</w:t>
      </w:r>
      <w:r w:rsidRPr="002E1E5D">
        <w:rPr>
          <w:spacing w:val="-1"/>
          <w:sz w:val="22"/>
          <w:szCs w:val="22"/>
          <w:lang w:val="id-ID"/>
        </w:rPr>
        <w:t xml:space="preserve"> </w:t>
      </w:r>
      <w:r w:rsidRPr="002E1E5D">
        <w:rPr>
          <w:sz w:val="22"/>
          <w:szCs w:val="22"/>
          <w:lang w:val="id-ID"/>
        </w:rPr>
        <w:t>hukum</w:t>
      </w:r>
      <w:r w:rsidRPr="002E1E5D">
        <w:rPr>
          <w:spacing w:val="25"/>
          <w:sz w:val="22"/>
          <w:szCs w:val="22"/>
          <w:lang w:val="id-ID"/>
        </w:rPr>
        <w:t xml:space="preserve"> </w:t>
      </w:r>
      <w:r w:rsidRPr="002E1E5D">
        <w:rPr>
          <w:sz w:val="22"/>
          <w:szCs w:val="22"/>
          <w:lang w:val="id-ID"/>
        </w:rPr>
        <w:t>pidana dari</w:t>
      </w:r>
      <w:r w:rsidRPr="002E1E5D">
        <w:rPr>
          <w:spacing w:val="-1"/>
          <w:sz w:val="22"/>
          <w:szCs w:val="22"/>
          <w:lang w:val="id-ID"/>
        </w:rPr>
        <w:t xml:space="preserve"> </w:t>
      </w:r>
      <w:r w:rsidRPr="002E1E5D">
        <w:rPr>
          <w:sz w:val="22"/>
          <w:szCs w:val="22"/>
          <w:lang w:val="id-ID"/>
        </w:rPr>
        <w:t>ultimum</w:t>
      </w:r>
      <w:r w:rsidRPr="002E1E5D">
        <w:rPr>
          <w:spacing w:val="-1"/>
          <w:sz w:val="22"/>
          <w:szCs w:val="22"/>
          <w:lang w:val="id-ID"/>
        </w:rPr>
        <w:t xml:space="preserve"> </w:t>
      </w:r>
      <w:r w:rsidRPr="002E1E5D">
        <w:rPr>
          <w:sz w:val="22"/>
          <w:szCs w:val="22"/>
          <w:lang w:val="id-ID"/>
        </w:rPr>
        <w:t>remedium menjadi primum remedium dalam penyelesaian sengketa medis, yang pada gilirannya berpotensi menimbulkan ketidakpastian hukum bagi tenaga medis dalam menjalankan profesinya</w:t>
      </w:r>
      <w:r w:rsidRPr="002E1E5D">
        <w:rPr>
          <w:sz w:val="22"/>
          <w:szCs w:val="22"/>
        </w:rPr>
        <w:t xml:space="preserve">, </w:t>
      </w:r>
      <w:r w:rsidRPr="002E1E5D">
        <w:rPr>
          <w:sz w:val="22"/>
          <w:szCs w:val="22"/>
          <w:lang w:val="id-ID"/>
        </w:rPr>
        <w:t>Oleh karena</w:t>
      </w:r>
      <w:r w:rsidRPr="002E1E5D">
        <w:rPr>
          <w:spacing w:val="-5"/>
          <w:sz w:val="22"/>
          <w:szCs w:val="22"/>
          <w:lang w:val="id-ID"/>
        </w:rPr>
        <w:t xml:space="preserve"> </w:t>
      </w:r>
      <w:r w:rsidRPr="002E1E5D">
        <w:rPr>
          <w:sz w:val="22"/>
          <w:szCs w:val="22"/>
          <w:lang w:val="id-ID"/>
        </w:rPr>
        <w:t>itu, analisis</w:t>
      </w:r>
      <w:r w:rsidRPr="002E1E5D">
        <w:rPr>
          <w:spacing w:val="-15"/>
          <w:sz w:val="22"/>
          <w:szCs w:val="22"/>
          <w:lang w:val="id-ID"/>
        </w:rPr>
        <w:t xml:space="preserve"> </w:t>
      </w:r>
      <w:r w:rsidRPr="002E1E5D">
        <w:rPr>
          <w:sz w:val="22"/>
          <w:szCs w:val="22"/>
          <w:lang w:val="id-ID"/>
        </w:rPr>
        <w:t>terhadap</w:t>
      </w:r>
      <w:r w:rsidRPr="002E1E5D">
        <w:rPr>
          <w:spacing w:val="-6"/>
          <w:sz w:val="22"/>
          <w:szCs w:val="22"/>
          <w:lang w:val="id-ID"/>
        </w:rPr>
        <w:t xml:space="preserve"> </w:t>
      </w:r>
      <w:r w:rsidRPr="002E1E5D">
        <w:rPr>
          <w:sz w:val="22"/>
          <w:szCs w:val="22"/>
          <w:lang w:val="id-ID"/>
        </w:rPr>
        <w:t>Pasal</w:t>
      </w:r>
      <w:r w:rsidRPr="002E1E5D">
        <w:rPr>
          <w:spacing w:val="-1"/>
          <w:sz w:val="22"/>
          <w:szCs w:val="22"/>
          <w:lang w:val="id-ID"/>
        </w:rPr>
        <w:t xml:space="preserve"> </w:t>
      </w:r>
      <w:r w:rsidRPr="002E1E5D">
        <w:rPr>
          <w:sz w:val="22"/>
          <w:szCs w:val="22"/>
          <w:lang w:val="id-ID"/>
        </w:rPr>
        <w:t>235 melalui</w:t>
      </w:r>
      <w:r w:rsidRPr="002E1E5D">
        <w:rPr>
          <w:spacing w:val="-13"/>
          <w:sz w:val="22"/>
          <w:szCs w:val="22"/>
          <w:lang w:val="id-ID"/>
        </w:rPr>
        <w:t xml:space="preserve"> </w:t>
      </w:r>
      <w:r w:rsidRPr="002E1E5D">
        <w:rPr>
          <w:sz w:val="22"/>
          <w:szCs w:val="22"/>
          <w:lang w:val="id-ID"/>
        </w:rPr>
        <w:t>pendekatan</w:t>
      </w:r>
      <w:r w:rsidRPr="002E1E5D">
        <w:rPr>
          <w:spacing w:val="-6"/>
          <w:sz w:val="22"/>
          <w:szCs w:val="22"/>
          <w:lang w:val="id-ID"/>
        </w:rPr>
        <w:t xml:space="preserve"> </w:t>
      </w:r>
      <w:r w:rsidRPr="002E1E5D">
        <w:rPr>
          <w:sz w:val="22"/>
          <w:szCs w:val="22"/>
          <w:lang w:val="id-ID"/>
        </w:rPr>
        <w:t>das sollen dan das sein menjadi penting</w:t>
      </w:r>
      <w:r w:rsidRPr="002E1E5D">
        <w:rPr>
          <w:spacing w:val="-5"/>
          <w:sz w:val="22"/>
          <w:szCs w:val="22"/>
          <w:lang w:val="id-ID"/>
        </w:rPr>
        <w:t xml:space="preserve"> </w:t>
      </w:r>
      <w:r w:rsidRPr="002E1E5D">
        <w:rPr>
          <w:sz w:val="22"/>
          <w:szCs w:val="22"/>
          <w:lang w:val="id-ID"/>
        </w:rPr>
        <w:t>untuk menilai</w:t>
      </w:r>
      <w:r w:rsidRPr="002E1E5D">
        <w:rPr>
          <w:spacing w:val="-11"/>
          <w:sz w:val="22"/>
          <w:szCs w:val="22"/>
          <w:lang w:val="id-ID"/>
        </w:rPr>
        <w:t xml:space="preserve"> </w:t>
      </w:r>
      <w:r w:rsidRPr="002E1E5D">
        <w:rPr>
          <w:sz w:val="22"/>
          <w:szCs w:val="22"/>
          <w:lang w:val="id-ID"/>
        </w:rPr>
        <w:t>efektivitas</w:t>
      </w:r>
      <w:r w:rsidRPr="002E1E5D">
        <w:rPr>
          <w:spacing w:val="-15"/>
          <w:sz w:val="22"/>
          <w:szCs w:val="22"/>
          <w:lang w:val="id-ID"/>
        </w:rPr>
        <w:t xml:space="preserve"> </w:t>
      </w:r>
      <w:r w:rsidRPr="002E1E5D">
        <w:rPr>
          <w:sz w:val="22"/>
          <w:szCs w:val="22"/>
          <w:lang w:val="id-ID"/>
        </w:rPr>
        <w:t>norma dalam memberikan perlindungan hukum yang adil dan proporsional. Pendekatan ini juga relevan untuk mengidentifikasi kebutuhan</w:t>
      </w:r>
      <w:r w:rsidRPr="002E1E5D">
        <w:rPr>
          <w:spacing w:val="-3"/>
          <w:sz w:val="22"/>
          <w:szCs w:val="22"/>
          <w:lang w:val="id-ID"/>
        </w:rPr>
        <w:t xml:space="preserve"> </w:t>
      </w:r>
      <w:r w:rsidRPr="002E1E5D">
        <w:rPr>
          <w:sz w:val="22"/>
          <w:szCs w:val="22"/>
          <w:lang w:val="id-ID"/>
        </w:rPr>
        <w:t>rekonstruksi sistem pembuktian</w:t>
      </w:r>
      <w:r w:rsidRPr="002E1E5D">
        <w:rPr>
          <w:spacing w:val="-3"/>
          <w:sz w:val="22"/>
          <w:szCs w:val="22"/>
          <w:lang w:val="id-ID"/>
        </w:rPr>
        <w:t xml:space="preserve"> </w:t>
      </w:r>
      <w:r w:rsidRPr="002E1E5D">
        <w:rPr>
          <w:sz w:val="22"/>
          <w:szCs w:val="22"/>
          <w:lang w:val="id-ID"/>
        </w:rPr>
        <w:t>dalam perkara dugaan malpraktik medis, khususnya yang melibatkan dokter spesialis, agar selaras dengan prinsip kepastian hukum, keadilan substantif, dan kemanfaatan hukum. Dengan demikian, kajian mengenai pembuktian malpraktik medis tidak hanya berkontribusi pada pengembangan hukum acara pidana, tetapi juga pada pembentukan sistem perlindungan hukum yang berimbang antara kepentingan pasien dan tenaga medis</w:t>
      </w:r>
      <w:hyperlink r:id="rId13" w:anchor="_bookmark20" w:history="1">
        <w:r w:rsidRPr="002E1E5D">
          <w:rPr>
            <w:rStyle w:val="Hyperlink"/>
            <w:color w:val="auto"/>
            <w:sz w:val="22"/>
            <w:szCs w:val="22"/>
            <w:u w:val="none"/>
            <w:lang w:val="id-ID"/>
          </w:rPr>
          <w:t>.</w:t>
        </w:r>
        <w:r w:rsidRPr="002E1E5D">
          <w:rPr>
            <w:rStyle w:val="Hyperlink"/>
            <w:color w:val="auto"/>
            <w:sz w:val="22"/>
            <w:szCs w:val="22"/>
            <w:u w:val="none"/>
            <w:vertAlign w:val="superscript"/>
            <w:lang w:val="id-ID"/>
          </w:rPr>
          <w:t>10</w:t>
        </w:r>
      </w:hyperlink>
    </w:p>
    <w:p w:rsidR="002E1E5D" w:rsidRDefault="002E1E5D" w:rsidP="002E1E5D">
      <w:pPr>
        <w:pStyle w:val="BodyText"/>
        <w:ind w:right="-6" w:firstLine="567"/>
        <w:jc w:val="both"/>
        <w:rPr>
          <w:sz w:val="22"/>
          <w:szCs w:val="22"/>
        </w:rPr>
      </w:pPr>
      <w:r w:rsidRPr="002E1E5D">
        <w:rPr>
          <w:sz w:val="22"/>
          <w:szCs w:val="22"/>
          <w:lang w:val="id-ID"/>
        </w:rPr>
        <w:t>Dengan demikian, terdapat celah penelitian berupa belum optimalnya kajian</w:t>
      </w:r>
      <w:r w:rsidRPr="002E1E5D">
        <w:rPr>
          <w:spacing w:val="-7"/>
          <w:sz w:val="22"/>
          <w:szCs w:val="22"/>
          <w:lang w:val="id-ID"/>
        </w:rPr>
        <w:t xml:space="preserve"> </w:t>
      </w:r>
      <w:r w:rsidRPr="002E1E5D">
        <w:rPr>
          <w:sz w:val="22"/>
          <w:szCs w:val="22"/>
          <w:lang w:val="id-ID"/>
        </w:rPr>
        <w:t>normatif-komparatif yang mengaitkan sistem pembuktian hukum acara pidana dengan karakteristik khusus pembuktian malpraktik medis, terutama ya</w:t>
      </w:r>
      <w:r>
        <w:rPr>
          <w:sz w:val="22"/>
          <w:szCs w:val="22"/>
          <w:lang w:val="id-ID"/>
        </w:rPr>
        <w:t>ng melibatkan dokter spesialis.</w:t>
      </w:r>
    </w:p>
    <w:p w:rsidR="002E1E5D" w:rsidRPr="002E1E5D" w:rsidRDefault="002E1E5D" w:rsidP="002E1E5D">
      <w:pPr>
        <w:pStyle w:val="BodyText"/>
        <w:ind w:right="-6" w:firstLine="567"/>
        <w:jc w:val="both"/>
        <w:rPr>
          <w:sz w:val="22"/>
          <w:szCs w:val="22"/>
        </w:rPr>
      </w:pPr>
      <w:r w:rsidRPr="002E1E5D">
        <w:rPr>
          <w:sz w:val="22"/>
          <w:szCs w:val="22"/>
          <w:lang w:val="id-ID"/>
        </w:rPr>
        <w:t>Penelitian</w:t>
      </w:r>
      <w:r w:rsidRPr="002E1E5D">
        <w:rPr>
          <w:spacing w:val="6"/>
          <w:sz w:val="22"/>
          <w:szCs w:val="22"/>
          <w:lang w:val="id-ID"/>
        </w:rPr>
        <w:t xml:space="preserve"> </w:t>
      </w:r>
      <w:r w:rsidRPr="002E1E5D">
        <w:rPr>
          <w:sz w:val="22"/>
          <w:szCs w:val="22"/>
          <w:lang w:val="id-ID"/>
        </w:rPr>
        <w:t>ini</w:t>
      </w:r>
      <w:r w:rsidRPr="002E1E5D">
        <w:rPr>
          <w:spacing w:val="53"/>
          <w:sz w:val="22"/>
          <w:szCs w:val="22"/>
          <w:lang w:val="id-ID"/>
        </w:rPr>
        <w:t xml:space="preserve"> </w:t>
      </w:r>
      <w:r w:rsidRPr="002E1E5D">
        <w:rPr>
          <w:sz w:val="22"/>
          <w:szCs w:val="22"/>
          <w:lang w:val="id-ID"/>
        </w:rPr>
        <w:t>menjadi</w:t>
      </w:r>
      <w:r w:rsidRPr="002E1E5D">
        <w:rPr>
          <w:spacing w:val="25"/>
          <w:sz w:val="22"/>
          <w:szCs w:val="22"/>
          <w:lang w:val="id-ID"/>
        </w:rPr>
        <w:t xml:space="preserve"> </w:t>
      </w:r>
      <w:r w:rsidRPr="002E1E5D">
        <w:rPr>
          <w:sz w:val="22"/>
          <w:szCs w:val="22"/>
          <w:lang w:val="id-ID"/>
        </w:rPr>
        <w:t>sangat</w:t>
      </w:r>
      <w:r w:rsidRPr="002E1E5D">
        <w:rPr>
          <w:spacing w:val="51"/>
          <w:sz w:val="22"/>
          <w:szCs w:val="22"/>
          <w:lang w:val="id-ID"/>
        </w:rPr>
        <w:t xml:space="preserve"> </w:t>
      </w:r>
      <w:r w:rsidRPr="002E1E5D">
        <w:rPr>
          <w:sz w:val="22"/>
          <w:szCs w:val="22"/>
          <w:lang w:val="id-ID"/>
        </w:rPr>
        <w:t>penting</w:t>
      </w:r>
      <w:r w:rsidRPr="002E1E5D">
        <w:rPr>
          <w:spacing w:val="32"/>
          <w:sz w:val="22"/>
          <w:szCs w:val="22"/>
          <w:lang w:val="id-ID"/>
        </w:rPr>
        <w:t xml:space="preserve"> </w:t>
      </w:r>
      <w:r w:rsidRPr="002E1E5D">
        <w:rPr>
          <w:sz w:val="22"/>
          <w:szCs w:val="22"/>
          <w:lang w:val="id-ID"/>
        </w:rPr>
        <w:t>untuk</w:t>
      </w:r>
      <w:r w:rsidRPr="002E1E5D">
        <w:rPr>
          <w:spacing w:val="47"/>
          <w:sz w:val="22"/>
          <w:szCs w:val="22"/>
          <w:lang w:val="id-ID"/>
        </w:rPr>
        <w:t xml:space="preserve"> </w:t>
      </w:r>
      <w:r w:rsidRPr="002E1E5D">
        <w:rPr>
          <w:sz w:val="22"/>
          <w:szCs w:val="22"/>
          <w:lang w:val="id-ID"/>
        </w:rPr>
        <w:t>dilakukan</w:t>
      </w:r>
      <w:r w:rsidRPr="002E1E5D">
        <w:rPr>
          <w:spacing w:val="33"/>
          <w:sz w:val="22"/>
          <w:szCs w:val="22"/>
          <w:lang w:val="id-ID"/>
        </w:rPr>
        <w:t xml:space="preserve"> </w:t>
      </w:r>
      <w:r w:rsidRPr="002E1E5D">
        <w:rPr>
          <w:sz w:val="22"/>
          <w:szCs w:val="22"/>
          <w:lang w:val="id-ID"/>
        </w:rPr>
        <w:t>dengan</w:t>
      </w:r>
      <w:r w:rsidRPr="002E1E5D">
        <w:rPr>
          <w:spacing w:val="46"/>
          <w:sz w:val="22"/>
          <w:szCs w:val="22"/>
          <w:lang w:val="id-ID"/>
        </w:rPr>
        <w:t xml:space="preserve"> </w:t>
      </w:r>
      <w:r w:rsidRPr="002E1E5D">
        <w:rPr>
          <w:spacing w:val="-2"/>
          <w:sz w:val="22"/>
          <w:szCs w:val="22"/>
          <w:lang w:val="id-ID"/>
        </w:rPr>
        <w:t>beberapa</w:t>
      </w:r>
      <w:r w:rsidRPr="002E1E5D">
        <w:rPr>
          <w:sz w:val="22"/>
          <w:szCs w:val="22"/>
        </w:rPr>
        <w:t xml:space="preserve"> </w:t>
      </w:r>
      <w:r w:rsidRPr="002E1E5D">
        <w:rPr>
          <w:spacing w:val="-2"/>
          <w:sz w:val="22"/>
          <w:szCs w:val="22"/>
          <w:lang w:val="id-ID"/>
        </w:rPr>
        <w:t>alasan:</w:t>
      </w:r>
    </w:p>
    <w:p w:rsidR="002E1E5D" w:rsidRPr="002E1E5D" w:rsidRDefault="002E1E5D" w:rsidP="00D31CC0">
      <w:pPr>
        <w:pStyle w:val="ListParagraph"/>
        <w:numPr>
          <w:ilvl w:val="1"/>
          <w:numId w:val="1"/>
        </w:numPr>
        <w:ind w:left="426" w:right="-6" w:hanging="426"/>
        <w:rPr>
          <w:position w:val="1"/>
          <w:lang w:val="id-ID"/>
        </w:rPr>
      </w:pPr>
      <w:r w:rsidRPr="002E1E5D">
        <w:rPr>
          <w:lang w:val="id-ID"/>
        </w:rPr>
        <w:t>Alasan</w:t>
      </w:r>
      <w:r w:rsidRPr="002E1E5D">
        <w:rPr>
          <w:spacing w:val="8"/>
          <w:lang w:val="id-ID"/>
        </w:rPr>
        <w:t xml:space="preserve"> </w:t>
      </w:r>
      <w:r w:rsidRPr="002E1E5D">
        <w:rPr>
          <w:lang w:val="id-ID"/>
        </w:rPr>
        <w:t>Normatif</w:t>
      </w:r>
      <w:r w:rsidRPr="002E1E5D">
        <w:rPr>
          <w:spacing w:val="15"/>
          <w:lang w:val="id-ID"/>
        </w:rPr>
        <w:t xml:space="preserve"> </w:t>
      </w:r>
      <w:r w:rsidRPr="002E1E5D">
        <w:rPr>
          <w:spacing w:val="-2"/>
          <w:lang w:val="id-ID"/>
        </w:rPr>
        <w:t>Yuridis</w:t>
      </w:r>
    </w:p>
    <w:p w:rsidR="002E1E5D" w:rsidRPr="002E1E5D" w:rsidRDefault="002E1E5D" w:rsidP="002E1E5D">
      <w:pPr>
        <w:pStyle w:val="BodyText"/>
        <w:ind w:right="-6" w:firstLine="567"/>
        <w:jc w:val="both"/>
        <w:rPr>
          <w:sz w:val="22"/>
          <w:szCs w:val="22"/>
          <w:lang w:val="id-ID"/>
        </w:rPr>
      </w:pPr>
      <w:r w:rsidRPr="002E1E5D">
        <w:rPr>
          <w:sz w:val="22"/>
          <w:szCs w:val="22"/>
          <w:lang w:val="id-ID"/>
        </w:rPr>
        <w:t>Pembuktian merupakan inti dari proses peradilan pidana dan menentukan dapat</w:t>
      </w:r>
      <w:r w:rsidRPr="002E1E5D">
        <w:rPr>
          <w:spacing w:val="30"/>
          <w:sz w:val="22"/>
          <w:szCs w:val="22"/>
          <w:lang w:val="id-ID"/>
        </w:rPr>
        <w:t xml:space="preserve">  </w:t>
      </w:r>
      <w:r w:rsidRPr="002E1E5D">
        <w:rPr>
          <w:sz w:val="22"/>
          <w:szCs w:val="22"/>
          <w:lang w:val="id-ID"/>
        </w:rPr>
        <w:t>atau</w:t>
      </w:r>
      <w:r w:rsidRPr="002E1E5D">
        <w:rPr>
          <w:spacing w:val="77"/>
          <w:w w:val="150"/>
          <w:sz w:val="22"/>
          <w:szCs w:val="22"/>
          <w:lang w:val="id-ID"/>
        </w:rPr>
        <w:t xml:space="preserve"> </w:t>
      </w:r>
      <w:r w:rsidRPr="002E1E5D">
        <w:rPr>
          <w:sz w:val="22"/>
          <w:szCs w:val="22"/>
          <w:lang w:val="id-ID"/>
        </w:rPr>
        <w:t>tidaknya</w:t>
      </w:r>
      <w:r w:rsidRPr="002E1E5D">
        <w:rPr>
          <w:spacing w:val="30"/>
          <w:sz w:val="22"/>
          <w:szCs w:val="22"/>
          <w:lang w:val="id-ID"/>
        </w:rPr>
        <w:t xml:space="preserve">  </w:t>
      </w:r>
      <w:r w:rsidRPr="002E1E5D">
        <w:rPr>
          <w:sz w:val="22"/>
          <w:szCs w:val="22"/>
          <w:lang w:val="id-ID"/>
        </w:rPr>
        <w:t>seseorang</w:t>
      </w:r>
      <w:r w:rsidRPr="002E1E5D">
        <w:rPr>
          <w:spacing w:val="78"/>
          <w:w w:val="150"/>
          <w:sz w:val="22"/>
          <w:szCs w:val="22"/>
          <w:lang w:val="id-ID"/>
        </w:rPr>
        <w:t xml:space="preserve"> </w:t>
      </w:r>
      <w:r w:rsidRPr="002E1E5D">
        <w:rPr>
          <w:sz w:val="22"/>
          <w:szCs w:val="22"/>
          <w:lang w:val="id-ID"/>
        </w:rPr>
        <w:t>dimintai</w:t>
      </w:r>
      <w:r w:rsidRPr="002E1E5D">
        <w:rPr>
          <w:spacing w:val="70"/>
          <w:w w:val="150"/>
          <w:sz w:val="22"/>
          <w:szCs w:val="22"/>
          <w:lang w:val="id-ID"/>
        </w:rPr>
        <w:t xml:space="preserve"> </w:t>
      </w:r>
      <w:r w:rsidRPr="002E1E5D">
        <w:rPr>
          <w:sz w:val="22"/>
          <w:szCs w:val="22"/>
          <w:lang w:val="id-ID"/>
        </w:rPr>
        <w:t>pertanggungjawaban</w:t>
      </w:r>
      <w:r w:rsidRPr="002E1E5D">
        <w:rPr>
          <w:spacing w:val="77"/>
          <w:w w:val="150"/>
          <w:sz w:val="22"/>
          <w:szCs w:val="22"/>
          <w:lang w:val="id-ID"/>
        </w:rPr>
        <w:t xml:space="preserve"> </w:t>
      </w:r>
      <w:r w:rsidRPr="002E1E5D">
        <w:rPr>
          <w:spacing w:val="-2"/>
          <w:sz w:val="22"/>
          <w:szCs w:val="22"/>
          <w:lang w:val="id-ID"/>
        </w:rPr>
        <w:t>pidana.</w:t>
      </w:r>
    </w:p>
    <w:p w:rsidR="002E1E5D" w:rsidRPr="002E1E5D" w:rsidRDefault="002E1E5D" w:rsidP="002E1E5D">
      <w:pPr>
        <w:pStyle w:val="BodyText"/>
        <w:ind w:right="-6" w:firstLine="567"/>
        <w:jc w:val="both"/>
        <w:rPr>
          <w:sz w:val="22"/>
          <w:szCs w:val="22"/>
          <w:lang w:val="id-ID"/>
        </w:rPr>
      </w:pPr>
      <w:r w:rsidRPr="002E1E5D">
        <w:rPr>
          <w:sz w:val="22"/>
          <w:szCs w:val="22"/>
          <w:lang w:val="id-ID"/>
        </w:rPr>
        <w:t>Dalam perkara malpraktik</w:t>
      </w:r>
      <w:r w:rsidRPr="002E1E5D">
        <w:rPr>
          <w:spacing w:val="-4"/>
          <w:sz w:val="22"/>
          <w:szCs w:val="22"/>
          <w:lang w:val="id-ID"/>
        </w:rPr>
        <w:t xml:space="preserve"> </w:t>
      </w:r>
      <w:r w:rsidRPr="002E1E5D">
        <w:rPr>
          <w:sz w:val="22"/>
          <w:szCs w:val="22"/>
          <w:lang w:val="id-ID"/>
        </w:rPr>
        <w:t xml:space="preserve">medis, </w:t>
      </w:r>
      <w:r w:rsidRPr="002E1E5D">
        <w:rPr>
          <w:sz w:val="22"/>
          <w:szCs w:val="22"/>
          <w:lang w:val="id-ID"/>
        </w:rPr>
        <w:lastRenderedPageBreak/>
        <w:t>pembuktian</w:t>
      </w:r>
      <w:r w:rsidRPr="002E1E5D">
        <w:rPr>
          <w:spacing w:val="-3"/>
          <w:sz w:val="22"/>
          <w:szCs w:val="22"/>
          <w:lang w:val="id-ID"/>
        </w:rPr>
        <w:t xml:space="preserve"> </w:t>
      </w:r>
      <w:r w:rsidRPr="002E1E5D">
        <w:rPr>
          <w:sz w:val="22"/>
          <w:szCs w:val="22"/>
          <w:lang w:val="id-ID"/>
        </w:rPr>
        <w:t>unsur kesalahan</w:t>
      </w:r>
      <w:r w:rsidRPr="002E1E5D">
        <w:rPr>
          <w:spacing w:val="-4"/>
          <w:sz w:val="22"/>
          <w:szCs w:val="22"/>
          <w:lang w:val="id-ID"/>
        </w:rPr>
        <w:t xml:space="preserve"> </w:t>
      </w:r>
      <w:r w:rsidRPr="002E1E5D">
        <w:rPr>
          <w:sz w:val="22"/>
          <w:szCs w:val="22"/>
          <w:lang w:val="id-ID"/>
        </w:rPr>
        <w:t>profesional dokter spesialis memerlukan pendekatan yang berbeda dari tindak pidana konvensional. Oleh karena itu, diperlukan kajian yang mendalam</w:t>
      </w:r>
      <w:r w:rsidRPr="002E1E5D">
        <w:rPr>
          <w:spacing w:val="40"/>
          <w:sz w:val="22"/>
          <w:szCs w:val="22"/>
          <w:lang w:val="id-ID"/>
        </w:rPr>
        <w:t xml:space="preserve"> </w:t>
      </w:r>
      <w:r w:rsidRPr="002E1E5D">
        <w:rPr>
          <w:sz w:val="22"/>
          <w:szCs w:val="22"/>
          <w:lang w:val="id-ID"/>
        </w:rPr>
        <w:t>mengenai</w:t>
      </w:r>
      <w:r w:rsidRPr="002E1E5D">
        <w:rPr>
          <w:spacing w:val="-15"/>
          <w:sz w:val="22"/>
          <w:szCs w:val="22"/>
          <w:lang w:val="id-ID"/>
        </w:rPr>
        <w:t xml:space="preserve"> </w:t>
      </w:r>
      <w:r w:rsidRPr="002E1E5D">
        <w:rPr>
          <w:sz w:val="22"/>
          <w:szCs w:val="22"/>
          <w:lang w:val="id-ID"/>
        </w:rPr>
        <w:t>kesesuaian</w:t>
      </w:r>
      <w:r w:rsidRPr="002E1E5D">
        <w:rPr>
          <w:spacing w:val="-15"/>
          <w:sz w:val="22"/>
          <w:szCs w:val="22"/>
          <w:lang w:val="id-ID"/>
        </w:rPr>
        <w:t xml:space="preserve"> </w:t>
      </w:r>
      <w:r w:rsidRPr="002E1E5D">
        <w:rPr>
          <w:sz w:val="22"/>
          <w:szCs w:val="22"/>
          <w:lang w:val="id-ID"/>
        </w:rPr>
        <w:t>sistem</w:t>
      </w:r>
      <w:r w:rsidRPr="002E1E5D">
        <w:rPr>
          <w:spacing w:val="-15"/>
          <w:sz w:val="22"/>
          <w:szCs w:val="22"/>
          <w:lang w:val="id-ID"/>
        </w:rPr>
        <w:t xml:space="preserve"> </w:t>
      </w:r>
      <w:r w:rsidRPr="002E1E5D">
        <w:rPr>
          <w:sz w:val="22"/>
          <w:szCs w:val="22"/>
          <w:lang w:val="id-ID"/>
        </w:rPr>
        <w:t>dan</w:t>
      </w:r>
      <w:r w:rsidRPr="002E1E5D">
        <w:rPr>
          <w:spacing w:val="-15"/>
          <w:sz w:val="22"/>
          <w:szCs w:val="22"/>
          <w:lang w:val="id-ID"/>
        </w:rPr>
        <w:t xml:space="preserve"> </w:t>
      </w:r>
      <w:r w:rsidRPr="002E1E5D">
        <w:rPr>
          <w:sz w:val="22"/>
          <w:szCs w:val="22"/>
          <w:lang w:val="id-ID"/>
        </w:rPr>
        <w:t>standar</w:t>
      </w:r>
      <w:r w:rsidRPr="002E1E5D">
        <w:rPr>
          <w:spacing w:val="-15"/>
          <w:sz w:val="22"/>
          <w:szCs w:val="22"/>
          <w:lang w:val="id-ID"/>
        </w:rPr>
        <w:t xml:space="preserve"> </w:t>
      </w:r>
      <w:r w:rsidRPr="002E1E5D">
        <w:rPr>
          <w:sz w:val="22"/>
          <w:szCs w:val="22"/>
          <w:lang w:val="id-ID"/>
        </w:rPr>
        <w:t>pembuktian</w:t>
      </w:r>
      <w:r w:rsidRPr="002E1E5D">
        <w:rPr>
          <w:spacing w:val="-15"/>
          <w:sz w:val="22"/>
          <w:szCs w:val="22"/>
          <w:lang w:val="id-ID"/>
        </w:rPr>
        <w:t xml:space="preserve"> </w:t>
      </w:r>
      <w:r w:rsidRPr="002E1E5D">
        <w:rPr>
          <w:sz w:val="22"/>
          <w:szCs w:val="22"/>
          <w:lang w:val="id-ID"/>
        </w:rPr>
        <w:t>dalam</w:t>
      </w:r>
      <w:r w:rsidRPr="002E1E5D">
        <w:rPr>
          <w:spacing w:val="-15"/>
          <w:sz w:val="22"/>
          <w:szCs w:val="22"/>
          <w:lang w:val="id-ID"/>
        </w:rPr>
        <w:t xml:space="preserve"> </w:t>
      </w:r>
      <w:r w:rsidRPr="002E1E5D">
        <w:rPr>
          <w:sz w:val="22"/>
          <w:szCs w:val="22"/>
          <w:lang w:val="id-ID"/>
        </w:rPr>
        <w:t>KUHAP</w:t>
      </w:r>
      <w:r w:rsidRPr="002E1E5D">
        <w:rPr>
          <w:spacing w:val="-15"/>
          <w:sz w:val="22"/>
          <w:szCs w:val="22"/>
          <w:lang w:val="id-ID"/>
        </w:rPr>
        <w:t xml:space="preserve"> </w:t>
      </w:r>
      <w:r w:rsidRPr="002E1E5D">
        <w:rPr>
          <w:sz w:val="22"/>
          <w:szCs w:val="22"/>
          <w:lang w:val="id-ID"/>
        </w:rPr>
        <w:t>dengan karakteristik khusus tindak pidana malpraktik medis.</w:t>
      </w:r>
    </w:p>
    <w:p w:rsidR="002E1E5D" w:rsidRPr="002E1E5D" w:rsidRDefault="002E1E5D" w:rsidP="00D31CC0">
      <w:pPr>
        <w:pStyle w:val="ListParagraph"/>
        <w:numPr>
          <w:ilvl w:val="1"/>
          <w:numId w:val="1"/>
        </w:numPr>
        <w:ind w:left="426" w:right="-6" w:hanging="426"/>
        <w:rPr>
          <w:position w:val="1"/>
          <w:lang w:val="id-ID"/>
        </w:rPr>
      </w:pPr>
      <w:r w:rsidRPr="002E1E5D">
        <w:rPr>
          <w:position w:val="1"/>
          <w:lang w:val="id-ID"/>
        </w:rPr>
        <w:t>Alasan</w:t>
      </w:r>
      <w:r w:rsidRPr="002E1E5D">
        <w:rPr>
          <w:spacing w:val="2"/>
          <w:position w:val="1"/>
          <w:lang w:val="id-ID"/>
        </w:rPr>
        <w:t xml:space="preserve"> </w:t>
      </w:r>
      <w:r w:rsidRPr="002E1E5D">
        <w:rPr>
          <w:lang w:val="id-ID"/>
        </w:rPr>
        <w:t>Reformasi</w:t>
      </w:r>
      <w:r w:rsidRPr="002E1E5D">
        <w:rPr>
          <w:spacing w:val="8"/>
          <w:lang w:val="id-ID"/>
        </w:rPr>
        <w:t xml:space="preserve"> </w:t>
      </w:r>
      <w:r w:rsidRPr="002E1E5D">
        <w:rPr>
          <w:position w:val="1"/>
          <w:lang w:val="id-ID"/>
        </w:rPr>
        <w:t>Hukum</w:t>
      </w:r>
      <w:r w:rsidRPr="002E1E5D">
        <w:rPr>
          <w:spacing w:val="9"/>
          <w:position w:val="1"/>
          <w:lang w:val="id-ID"/>
        </w:rPr>
        <w:t xml:space="preserve"> </w:t>
      </w:r>
      <w:r w:rsidRPr="002E1E5D">
        <w:rPr>
          <w:position w:val="1"/>
          <w:lang w:val="id-ID"/>
        </w:rPr>
        <w:t>Acara</w:t>
      </w:r>
      <w:r w:rsidRPr="002E1E5D">
        <w:rPr>
          <w:spacing w:val="4"/>
          <w:position w:val="1"/>
          <w:lang w:val="id-ID"/>
        </w:rPr>
        <w:t xml:space="preserve"> </w:t>
      </w:r>
      <w:r w:rsidRPr="002E1E5D">
        <w:rPr>
          <w:spacing w:val="-2"/>
          <w:position w:val="1"/>
          <w:lang w:val="id-ID"/>
        </w:rPr>
        <w:t>Pidana</w:t>
      </w:r>
    </w:p>
    <w:p w:rsidR="002E1E5D" w:rsidRPr="002E1E5D" w:rsidRDefault="002E1E5D" w:rsidP="002E1E5D">
      <w:pPr>
        <w:pStyle w:val="BodyText"/>
        <w:ind w:right="-6" w:firstLine="567"/>
        <w:jc w:val="both"/>
        <w:rPr>
          <w:sz w:val="22"/>
          <w:szCs w:val="22"/>
          <w:lang w:val="id-ID"/>
        </w:rPr>
      </w:pPr>
      <w:r w:rsidRPr="002E1E5D">
        <w:rPr>
          <w:sz w:val="22"/>
          <w:szCs w:val="22"/>
          <w:lang w:val="id-ID"/>
        </w:rPr>
        <w:t>Perumusan Undang-Undang Nomor 20 Tahun 2025 sebagai bentuk pembaruan hukum acara pidana membawa implikasi terhadap sistem pembuktian yang berlaku. Tanpa adanya kajian akademik yang memadai, perubahan tersebut berpotensi menimbulkan ketidakpastian hukum dalam penerapan pembuktian</w:t>
      </w:r>
      <w:r w:rsidRPr="002E1E5D">
        <w:rPr>
          <w:spacing w:val="-1"/>
          <w:sz w:val="22"/>
          <w:szCs w:val="22"/>
          <w:lang w:val="id-ID"/>
        </w:rPr>
        <w:t xml:space="preserve"> </w:t>
      </w:r>
      <w:r w:rsidRPr="002E1E5D">
        <w:rPr>
          <w:sz w:val="22"/>
          <w:szCs w:val="22"/>
          <w:lang w:val="id-ID"/>
        </w:rPr>
        <w:t>perkara malpraktik</w:t>
      </w:r>
      <w:r w:rsidRPr="002E1E5D">
        <w:rPr>
          <w:spacing w:val="-1"/>
          <w:sz w:val="22"/>
          <w:szCs w:val="22"/>
          <w:lang w:val="id-ID"/>
        </w:rPr>
        <w:t xml:space="preserve"> </w:t>
      </w:r>
      <w:r w:rsidRPr="002E1E5D">
        <w:rPr>
          <w:sz w:val="22"/>
          <w:szCs w:val="22"/>
          <w:lang w:val="id-ID"/>
        </w:rPr>
        <w:t>medis. Penelitian</w:t>
      </w:r>
      <w:r w:rsidRPr="002E1E5D">
        <w:rPr>
          <w:spacing w:val="-1"/>
          <w:sz w:val="22"/>
          <w:szCs w:val="22"/>
          <w:lang w:val="id-ID"/>
        </w:rPr>
        <w:t xml:space="preserve"> </w:t>
      </w:r>
      <w:r w:rsidRPr="002E1E5D">
        <w:rPr>
          <w:sz w:val="22"/>
          <w:szCs w:val="22"/>
          <w:lang w:val="id-ID"/>
        </w:rPr>
        <w:t>ini diperlukan untuk menilai sejauh mana Undang-Undang Nomor 20 Tahun 2025</w:t>
      </w:r>
      <w:r w:rsidRPr="002E1E5D">
        <w:rPr>
          <w:spacing w:val="40"/>
          <w:sz w:val="22"/>
          <w:szCs w:val="22"/>
          <w:lang w:val="id-ID"/>
        </w:rPr>
        <w:t xml:space="preserve"> </w:t>
      </w:r>
      <w:r w:rsidRPr="002E1E5D">
        <w:rPr>
          <w:sz w:val="22"/>
          <w:szCs w:val="22"/>
          <w:lang w:val="id-ID"/>
        </w:rPr>
        <w:t>mampu menjawab kelemahan</w:t>
      </w:r>
      <w:r w:rsidRPr="002E1E5D">
        <w:rPr>
          <w:spacing w:val="-8"/>
          <w:sz w:val="22"/>
          <w:szCs w:val="22"/>
          <w:lang w:val="id-ID"/>
        </w:rPr>
        <w:t xml:space="preserve"> </w:t>
      </w:r>
      <w:r w:rsidRPr="002E1E5D">
        <w:rPr>
          <w:sz w:val="22"/>
          <w:szCs w:val="22"/>
          <w:lang w:val="id-ID"/>
        </w:rPr>
        <w:t>pembuktian</w:t>
      </w:r>
      <w:r w:rsidRPr="002E1E5D">
        <w:rPr>
          <w:spacing w:val="-8"/>
          <w:sz w:val="22"/>
          <w:szCs w:val="22"/>
          <w:lang w:val="id-ID"/>
        </w:rPr>
        <w:t xml:space="preserve"> </w:t>
      </w:r>
      <w:r w:rsidRPr="002E1E5D">
        <w:rPr>
          <w:sz w:val="22"/>
          <w:szCs w:val="22"/>
          <w:lang w:val="id-ID"/>
        </w:rPr>
        <w:t>dalam</w:t>
      </w:r>
      <w:r w:rsidRPr="002E1E5D">
        <w:rPr>
          <w:spacing w:val="40"/>
          <w:sz w:val="22"/>
          <w:szCs w:val="22"/>
          <w:lang w:val="id-ID"/>
        </w:rPr>
        <w:t xml:space="preserve"> </w:t>
      </w:r>
      <w:r w:rsidRPr="002E1E5D">
        <w:rPr>
          <w:sz w:val="22"/>
          <w:szCs w:val="22"/>
          <w:lang w:val="id-ID"/>
        </w:rPr>
        <w:t>Undang-Undang Nomor 8 Tahun 1981 tentang Hukum Acara Pidana.</w:t>
      </w:r>
    </w:p>
    <w:p w:rsidR="002E1E5D" w:rsidRPr="002E1E5D" w:rsidRDefault="002E1E5D" w:rsidP="00D31CC0">
      <w:pPr>
        <w:pStyle w:val="ListParagraph"/>
        <w:numPr>
          <w:ilvl w:val="1"/>
          <w:numId w:val="1"/>
        </w:numPr>
        <w:ind w:left="426" w:right="-6" w:hanging="426"/>
        <w:rPr>
          <w:lang w:val="id-ID"/>
        </w:rPr>
      </w:pPr>
      <w:r w:rsidRPr="002E1E5D">
        <w:rPr>
          <w:lang w:val="id-ID"/>
        </w:rPr>
        <w:t>Alasan</w:t>
      </w:r>
      <w:r w:rsidRPr="002E1E5D">
        <w:rPr>
          <w:spacing w:val="4"/>
          <w:lang w:val="id-ID"/>
        </w:rPr>
        <w:t xml:space="preserve"> </w:t>
      </w:r>
      <w:r w:rsidRPr="002E1E5D">
        <w:rPr>
          <w:lang w:val="id-ID"/>
        </w:rPr>
        <w:t>Praktis</w:t>
      </w:r>
      <w:r w:rsidRPr="002E1E5D">
        <w:rPr>
          <w:spacing w:val="9"/>
          <w:lang w:val="id-ID"/>
        </w:rPr>
        <w:t xml:space="preserve"> </w:t>
      </w:r>
      <w:r w:rsidRPr="002E1E5D">
        <w:rPr>
          <w:lang w:val="id-ID"/>
        </w:rPr>
        <w:t>Penegakan</w:t>
      </w:r>
      <w:r w:rsidRPr="002E1E5D">
        <w:rPr>
          <w:spacing w:val="7"/>
          <w:lang w:val="id-ID"/>
        </w:rPr>
        <w:t xml:space="preserve"> </w:t>
      </w:r>
      <w:r w:rsidRPr="002E1E5D">
        <w:rPr>
          <w:spacing w:val="-2"/>
          <w:lang w:val="id-ID"/>
        </w:rPr>
        <w:t>Hukum</w:t>
      </w:r>
    </w:p>
    <w:p w:rsidR="002E1E5D" w:rsidRPr="002E1E5D" w:rsidRDefault="002E1E5D" w:rsidP="002E1E5D">
      <w:pPr>
        <w:pStyle w:val="BodyText"/>
        <w:ind w:right="-6" w:firstLine="567"/>
        <w:jc w:val="both"/>
        <w:rPr>
          <w:sz w:val="22"/>
          <w:szCs w:val="22"/>
          <w:lang w:val="id-ID"/>
        </w:rPr>
      </w:pPr>
      <w:r w:rsidRPr="002E1E5D">
        <w:rPr>
          <w:sz w:val="22"/>
          <w:szCs w:val="22"/>
          <w:lang w:val="id-ID"/>
        </w:rPr>
        <w:t>Dalam praktik peradilan, dominannya peran keterangan ahli dan kompleksitas</w:t>
      </w:r>
      <w:r w:rsidRPr="002E1E5D">
        <w:rPr>
          <w:spacing w:val="-9"/>
          <w:sz w:val="22"/>
          <w:szCs w:val="22"/>
          <w:lang w:val="id-ID"/>
        </w:rPr>
        <w:t xml:space="preserve"> </w:t>
      </w:r>
      <w:r w:rsidRPr="002E1E5D">
        <w:rPr>
          <w:sz w:val="22"/>
          <w:szCs w:val="22"/>
          <w:lang w:val="id-ID"/>
        </w:rPr>
        <w:t>penilaian standar profesi kedokteran seringkali</w:t>
      </w:r>
      <w:r w:rsidRPr="002E1E5D">
        <w:rPr>
          <w:spacing w:val="-7"/>
          <w:sz w:val="22"/>
          <w:szCs w:val="22"/>
          <w:lang w:val="id-ID"/>
        </w:rPr>
        <w:t xml:space="preserve"> </w:t>
      </w:r>
      <w:r w:rsidRPr="002E1E5D">
        <w:rPr>
          <w:sz w:val="22"/>
          <w:szCs w:val="22"/>
          <w:lang w:val="id-ID"/>
        </w:rPr>
        <w:t>menimbulkan perbedaan penafsiran di antara aparat penegak hukum. Penelitian ini diharapkan dapat memberikan kontribusi pemikiran dalam merumuskan standar pembuktian yang lebih objektif dan proporsional dalam perkara malpraktik medis.</w:t>
      </w:r>
    </w:p>
    <w:p w:rsidR="002E1E5D" w:rsidRPr="002E1E5D" w:rsidRDefault="002E1E5D" w:rsidP="00D31CC0">
      <w:pPr>
        <w:pStyle w:val="ListParagraph"/>
        <w:numPr>
          <w:ilvl w:val="1"/>
          <w:numId w:val="1"/>
        </w:numPr>
        <w:ind w:left="426" w:right="-6" w:hanging="426"/>
        <w:rPr>
          <w:lang w:val="id-ID"/>
        </w:rPr>
      </w:pPr>
      <w:r w:rsidRPr="002E1E5D">
        <w:rPr>
          <w:lang w:val="id-ID"/>
        </w:rPr>
        <w:t>Alasan</w:t>
      </w:r>
      <w:r w:rsidRPr="002E1E5D">
        <w:rPr>
          <w:spacing w:val="3"/>
          <w:lang w:val="id-ID"/>
        </w:rPr>
        <w:t xml:space="preserve"> </w:t>
      </w:r>
      <w:r w:rsidRPr="002E1E5D">
        <w:rPr>
          <w:lang w:val="id-ID"/>
        </w:rPr>
        <w:t>Perlindungan</w:t>
      </w:r>
      <w:r w:rsidRPr="002E1E5D">
        <w:rPr>
          <w:spacing w:val="3"/>
          <w:lang w:val="id-ID"/>
        </w:rPr>
        <w:t xml:space="preserve"> </w:t>
      </w:r>
      <w:r w:rsidRPr="002E1E5D">
        <w:rPr>
          <w:lang w:val="id-ID"/>
        </w:rPr>
        <w:t>Hukum</w:t>
      </w:r>
      <w:r w:rsidRPr="002E1E5D">
        <w:rPr>
          <w:spacing w:val="8"/>
          <w:lang w:val="id-ID"/>
        </w:rPr>
        <w:t xml:space="preserve"> </w:t>
      </w:r>
      <w:r w:rsidRPr="002E1E5D">
        <w:rPr>
          <w:lang w:val="id-ID"/>
        </w:rPr>
        <w:t>dan</w:t>
      </w:r>
      <w:r w:rsidRPr="002E1E5D">
        <w:rPr>
          <w:spacing w:val="4"/>
          <w:lang w:val="id-ID"/>
        </w:rPr>
        <w:t xml:space="preserve"> </w:t>
      </w:r>
      <w:r w:rsidRPr="002E1E5D">
        <w:rPr>
          <w:spacing w:val="-2"/>
          <w:lang w:val="id-ID"/>
        </w:rPr>
        <w:t>keadilan</w:t>
      </w:r>
    </w:p>
    <w:p w:rsidR="002E1E5D" w:rsidRPr="002E1E5D" w:rsidRDefault="002E1E5D" w:rsidP="002E1E5D">
      <w:pPr>
        <w:pStyle w:val="BodyText"/>
        <w:ind w:right="-6" w:firstLine="567"/>
        <w:jc w:val="both"/>
        <w:rPr>
          <w:sz w:val="22"/>
          <w:szCs w:val="22"/>
          <w:lang w:val="id-ID"/>
        </w:rPr>
      </w:pPr>
      <w:r w:rsidRPr="002E1E5D">
        <w:rPr>
          <w:sz w:val="22"/>
          <w:szCs w:val="22"/>
          <w:lang w:val="id-ID"/>
        </w:rPr>
        <w:t>Ketidakjelasan</w:t>
      </w:r>
      <w:r w:rsidRPr="002E1E5D">
        <w:rPr>
          <w:sz w:val="22"/>
          <w:szCs w:val="22"/>
        </w:rPr>
        <w:t xml:space="preserve"> </w:t>
      </w:r>
      <w:r w:rsidRPr="002E1E5D">
        <w:rPr>
          <w:sz w:val="22"/>
          <w:szCs w:val="22"/>
          <w:lang w:val="id-ID"/>
        </w:rPr>
        <w:t>standar pembuktian</w:t>
      </w:r>
      <w:r w:rsidRPr="002E1E5D">
        <w:rPr>
          <w:sz w:val="22"/>
          <w:szCs w:val="22"/>
        </w:rPr>
        <w:t xml:space="preserve"> </w:t>
      </w:r>
      <w:r w:rsidRPr="002E1E5D">
        <w:rPr>
          <w:sz w:val="22"/>
          <w:szCs w:val="22"/>
          <w:lang w:val="id-ID"/>
        </w:rPr>
        <w:t>berpotensi merugikan kedua belah pihak, baik dokter spesialis</w:t>
      </w:r>
      <w:r w:rsidRPr="002E1E5D">
        <w:rPr>
          <w:spacing w:val="-2"/>
          <w:sz w:val="22"/>
          <w:szCs w:val="22"/>
          <w:lang w:val="id-ID"/>
        </w:rPr>
        <w:t xml:space="preserve"> </w:t>
      </w:r>
      <w:r w:rsidRPr="002E1E5D">
        <w:rPr>
          <w:sz w:val="22"/>
          <w:szCs w:val="22"/>
          <w:lang w:val="id-ID"/>
        </w:rPr>
        <w:t>yang menghadapi risiko</w:t>
      </w:r>
      <w:r w:rsidRPr="002E1E5D">
        <w:rPr>
          <w:spacing w:val="-4"/>
          <w:sz w:val="22"/>
          <w:szCs w:val="22"/>
          <w:lang w:val="id-ID"/>
        </w:rPr>
        <w:t xml:space="preserve"> </w:t>
      </w:r>
      <w:r w:rsidRPr="002E1E5D">
        <w:rPr>
          <w:sz w:val="22"/>
          <w:szCs w:val="22"/>
          <w:lang w:val="id-ID"/>
        </w:rPr>
        <w:t>kriminalisasi,</w:t>
      </w:r>
      <w:r w:rsidRPr="002E1E5D">
        <w:rPr>
          <w:spacing w:val="-4"/>
          <w:sz w:val="22"/>
          <w:szCs w:val="22"/>
          <w:lang w:val="id-ID"/>
        </w:rPr>
        <w:t xml:space="preserve"> </w:t>
      </w:r>
      <w:r w:rsidRPr="002E1E5D">
        <w:rPr>
          <w:sz w:val="22"/>
          <w:szCs w:val="22"/>
          <w:lang w:val="id-ID"/>
        </w:rPr>
        <w:t>maupun pasien</w:t>
      </w:r>
      <w:r w:rsidRPr="002E1E5D">
        <w:rPr>
          <w:spacing w:val="-6"/>
          <w:sz w:val="22"/>
          <w:szCs w:val="22"/>
          <w:lang w:val="id-ID"/>
        </w:rPr>
        <w:t xml:space="preserve"> </w:t>
      </w:r>
      <w:r w:rsidRPr="002E1E5D">
        <w:rPr>
          <w:sz w:val="22"/>
          <w:szCs w:val="22"/>
          <w:lang w:val="id-ID"/>
        </w:rPr>
        <w:t>yang</w:t>
      </w:r>
      <w:r w:rsidRPr="002E1E5D">
        <w:rPr>
          <w:spacing w:val="-5"/>
          <w:sz w:val="22"/>
          <w:szCs w:val="22"/>
          <w:lang w:val="id-ID"/>
        </w:rPr>
        <w:t xml:space="preserve"> </w:t>
      </w:r>
      <w:r w:rsidRPr="002E1E5D">
        <w:rPr>
          <w:sz w:val="22"/>
          <w:szCs w:val="22"/>
          <w:lang w:val="id-ID"/>
        </w:rPr>
        <w:t>menuntut</w:t>
      </w:r>
      <w:r w:rsidRPr="002E1E5D">
        <w:rPr>
          <w:spacing w:val="-12"/>
          <w:sz w:val="22"/>
          <w:szCs w:val="22"/>
          <w:lang w:val="id-ID"/>
        </w:rPr>
        <w:t xml:space="preserve"> </w:t>
      </w:r>
      <w:r w:rsidRPr="002E1E5D">
        <w:rPr>
          <w:sz w:val="22"/>
          <w:szCs w:val="22"/>
          <w:lang w:val="id-ID"/>
        </w:rPr>
        <w:t>keadilan</w:t>
      </w:r>
      <w:r w:rsidRPr="002E1E5D">
        <w:rPr>
          <w:spacing w:val="-5"/>
          <w:sz w:val="22"/>
          <w:szCs w:val="22"/>
          <w:lang w:val="id-ID"/>
        </w:rPr>
        <w:t xml:space="preserve"> </w:t>
      </w:r>
      <w:r w:rsidRPr="002E1E5D">
        <w:rPr>
          <w:sz w:val="22"/>
          <w:szCs w:val="22"/>
          <w:lang w:val="id-ID"/>
        </w:rPr>
        <w:t>atas</w:t>
      </w:r>
      <w:r w:rsidRPr="002E1E5D">
        <w:rPr>
          <w:spacing w:val="-15"/>
          <w:sz w:val="22"/>
          <w:szCs w:val="22"/>
          <w:lang w:val="id-ID"/>
        </w:rPr>
        <w:t xml:space="preserve"> </w:t>
      </w:r>
      <w:r w:rsidRPr="002E1E5D">
        <w:rPr>
          <w:sz w:val="22"/>
          <w:szCs w:val="22"/>
          <w:lang w:val="id-ID"/>
        </w:rPr>
        <w:t>kerugian</w:t>
      </w:r>
      <w:r w:rsidRPr="002E1E5D">
        <w:rPr>
          <w:spacing w:val="-5"/>
          <w:sz w:val="22"/>
          <w:szCs w:val="22"/>
          <w:lang w:val="id-ID"/>
        </w:rPr>
        <w:t xml:space="preserve"> </w:t>
      </w:r>
      <w:r w:rsidRPr="002E1E5D">
        <w:rPr>
          <w:sz w:val="22"/>
          <w:szCs w:val="22"/>
          <w:lang w:val="id-ID"/>
        </w:rPr>
        <w:t>yang</w:t>
      </w:r>
      <w:r w:rsidRPr="002E1E5D">
        <w:rPr>
          <w:spacing w:val="-5"/>
          <w:sz w:val="22"/>
          <w:szCs w:val="22"/>
          <w:lang w:val="id-ID"/>
        </w:rPr>
        <w:t xml:space="preserve"> </w:t>
      </w:r>
      <w:r w:rsidRPr="002E1E5D">
        <w:rPr>
          <w:sz w:val="22"/>
          <w:szCs w:val="22"/>
          <w:lang w:val="id-ID"/>
        </w:rPr>
        <w:t>dialami.</w:t>
      </w:r>
      <w:r w:rsidRPr="002E1E5D">
        <w:rPr>
          <w:spacing w:val="-15"/>
          <w:sz w:val="22"/>
          <w:szCs w:val="22"/>
          <w:lang w:val="id-ID"/>
        </w:rPr>
        <w:t xml:space="preserve"> </w:t>
      </w:r>
      <w:r w:rsidRPr="002E1E5D">
        <w:rPr>
          <w:sz w:val="22"/>
          <w:szCs w:val="22"/>
          <w:lang w:val="id-ID"/>
        </w:rPr>
        <w:t>Oleh</w:t>
      </w:r>
      <w:r w:rsidRPr="002E1E5D">
        <w:rPr>
          <w:spacing w:val="-5"/>
          <w:sz w:val="22"/>
          <w:szCs w:val="22"/>
          <w:lang w:val="id-ID"/>
        </w:rPr>
        <w:t xml:space="preserve"> </w:t>
      </w:r>
      <w:r w:rsidRPr="002E1E5D">
        <w:rPr>
          <w:sz w:val="22"/>
          <w:szCs w:val="22"/>
          <w:lang w:val="id-ID"/>
        </w:rPr>
        <w:t>karena</w:t>
      </w:r>
      <w:r w:rsidRPr="002E1E5D">
        <w:rPr>
          <w:spacing w:val="-3"/>
          <w:sz w:val="22"/>
          <w:szCs w:val="22"/>
          <w:lang w:val="id-ID"/>
        </w:rPr>
        <w:t xml:space="preserve"> </w:t>
      </w:r>
      <w:r w:rsidRPr="002E1E5D">
        <w:rPr>
          <w:sz w:val="22"/>
          <w:szCs w:val="22"/>
          <w:lang w:val="id-ID"/>
        </w:rPr>
        <w:t>itu, penelitian</w:t>
      </w:r>
      <w:r w:rsidRPr="002E1E5D">
        <w:rPr>
          <w:spacing w:val="-15"/>
          <w:sz w:val="22"/>
          <w:szCs w:val="22"/>
          <w:lang w:val="id-ID"/>
        </w:rPr>
        <w:t xml:space="preserve"> </w:t>
      </w:r>
      <w:r w:rsidRPr="002E1E5D">
        <w:rPr>
          <w:sz w:val="22"/>
          <w:szCs w:val="22"/>
          <w:lang w:val="id-ID"/>
        </w:rPr>
        <w:t>ini menjadi</w:t>
      </w:r>
      <w:r w:rsidRPr="002E1E5D">
        <w:rPr>
          <w:spacing w:val="-9"/>
          <w:sz w:val="22"/>
          <w:szCs w:val="22"/>
          <w:lang w:val="id-ID"/>
        </w:rPr>
        <w:t xml:space="preserve"> </w:t>
      </w:r>
      <w:r w:rsidRPr="002E1E5D">
        <w:rPr>
          <w:sz w:val="22"/>
          <w:szCs w:val="22"/>
          <w:lang w:val="id-ID"/>
        </w:rPr>
        <w:t>penting</w:t>
      </w:r>
      <w:r w:rsidRPr="002E1E5D">
        <w:rPr>
          <w:spacing w:val="-1"/>
          <w:sz w:val="22"/>
          <w:szCs w:val="22"/>
          <w:lang w:val="id-ID"/>
        </w:rPr>
        <w:t xml:space="preserve"> </w:t>
      </w:r>
      <w:r w:rsidRPr="002E1E5D">
        <w:rPr>
          <w:sz w:val="22"/>
          <w:szCs w:val="22"/>
          <w:lang w:val="id-ID"/>
        </w:rPr>
        <w:t>untuk menemukan titik</w:t>
      </w:r>
      <w:r w:rsidRPr="002E1E5D">
        <w:rPr>
          <w:spacing w:val="-15"/>
          <w:sz w:val="22"/>
          <w:szCs w:val="22"/>
          <w:lang w:val="id-ID"/>
        </w:rPr>
        <w:t xml:space="preserve"> </w:t>
      </w:r>
      <w:r w:rsidRPr="002E1E5D">
        <w:rPr>
          <w:sz w:val="22"/>
          <w:szCs w:val="22"/>
          <w:lang w:val="id-ID"/>
        </w:rPr>
        <w:t>keseimbangan</w:t>
      </w:r>
      <w:r w:rsidRPr="002E1E5D">
        <w:rPr>
          <w:spacing w:val="-1"/>
          <w:sz w:val="22"/>
          <w:szCs w:val="22"/>
          <w:lang w:val="id-ID"/>
        </w:rPr>
        <w:t xml:space="preserve"> </w:t>
      </w:r>
      <w:r w:rsidRPr="002E1E5D">
        <w:rPr>
          <w:sz w:val="22"/>
          <w:szCs w:val="22"/>
          <w:lang w:val="id-ID"/>
        </w:rPr>
        <w:t>antara perlindungan</w:t>
      </w:r>
      <w:r w:rsidRPr="002E1E5D">
        <w:rPr>
          <w:spacing w:val="40"/>
          <w:sz w:val="22"/>
          <w:szCs w:val="22"/>
          <w:lang w:val="id-ID"/>
        </w:rPr>
        <w:t xml:space="preserve"> </w:t>
      </w:r>
      <w:r w:rsidRPr="002E1E5D">
        <w:rPr>
          <w:sz w:val="22"/>
          <w:szCs w:val="22"/>
          <w:lang w:val="id-ID"/>
        </w:rPr>
        <w:t>hukum</w:t>
      </w:r>
      <w:r w:rsidRPr="002E1E5D">
        <w:rPr>
          <w:spacing w:val="40"/>
          <w:sz w:val="22"/>
          <w:szCs w:val="22"/>
          <w:lang w:val="id-ID"/>
        </w:rPr>
        <w:t xml:space="preserve"> </w:t>
      </w:r>
      <w:r w:rsidRPr="002E1E5D">
        <w:rPr>
          <w:sz w:val="22"/>
          <w:szCs w:val="22"/>
          <w:lang w:val="id-ID"/>
        </w:rPr>
        <w:t>bagi</w:t>
      </w:r>
      <w:r w:rsidRPr="002E1E5D">
        <w:rPr>
          <w:spacing w:val="40"/>
          <w:sz w:val="22"/>
          <w:szCs w:val="22"/>
          <w:lang w:val="id-ID"/>
        </w:rPr>
        <w:t xml:space="preserve"> </w:t>
      </w:r>
      <w:r w:rsidRPr="002E1E5D">
        <w:rPr>
          <w:sz w:val="22"/>
          <w:szCs w:val="22"/>
          <w:lang w:val="id-ID"/>
        </w:rPr>
        <w:t>tenaga</w:t>
      </w:r>
      <w:r w:rsidRPr="002E1E5D">
        <w:rPr>
          <w:spacing w:val="40"/>
          <w:sz w:val="22"/>
          <w:szCs w:val="22"/>
          <w:lang w:val="id-ID"/>
        </w:rPr>
        <w:t xml:space="preserve"> </w:t>
      </w:r>
      <w:r w:rsidRPr="002E1E5D">
        <w:rPr>
          <w:sz w:val="22"/>
          <w:szCs w:val="22"/>
          <w:lang w:val="id-ID"/>
        </w:rPr>
        <w:t>medis</w:t>
      </w:r>
      <w:r w:rsidRPr="002E1E5D">
        <w:rPr>
          <w:spacing w:val="40"/>
          <w:sz w:val="22"/>
          <w:szCs w:val="22"/>
          <w:lang w:val="id-ID"/>
        </w:rPr>
        <w:t xml:space="preserve"> </w:t>
      </w:r>
      <w:r w:rsidRPr="002E1E5D">
        <w:rPr>
          <w:sz w:val="22"/>
          <w:szCs w:val="22"/>
          <w:lang w:val="id-ID"/>
        </w:rPr>
        <w:t>dan</w:t>
      </w:r>
      <w:r w:rsidRPr="002E1E5D">
        <w:rPr>
          <w:spacing w:val="40"/>
          <w:sz w:val="22"/>
          <w:szCs w:val="22"/>
          <w:lang w:val="id-ID"/>
        </w:rPr>
        <w:t xml:space="preserve"> </w:t>
      </w:r>
      <w:r w:rsidRPr="002E1E5D">
        <w:rPr>
          <w:sz w:val="22"/>
          <w:szCs w:val="22"/>
          <w:lang w:val="id-ID"/>
        </w:rPr>
        <w:t>pemenuhan</w:t>
      </w:r>
      <w:r w:rsidRPr="002E1E5D">
        <w:rPr>
          <w:spacing w:val="40"/>
          <w:sz w:val="22"/>
          <w:szCs w:val="22"/>
          <w:lang w:val="id-ID"/>
        </w:rPr>
        <w:t xml:space="preserve"> </w:t>
      </w:r>
      <w:r w:rsidRPr="002E1E5D">
        <w:rPr>
          <w:sz w:val="22"/>
          <w:szCs w:val="22"/>
          <w:lang w:val="id-ID"/>
        </w:rPr>
        <w:t>rasa keadilan bagi pasien.</w:t>
      </w:r>
    </w:p>
    <w:p w:rsidR="002E1E5D" w:rsidRPr="002E1E5D" w:rsidRDefault="002E1E5D" w:rsidP="00D31CC0">
      <w:pPr>
        <w:pStyle w:val="ListParagraph"/>
        <w:numPr>
          <w:ilvl w:val="1"/>
          <w:numId w:val="1"/>
        </w:numPr>
        <w:ind w:left="426" w:right="-6" w:hanging="426"/>
        <w:rPr>
          <w:lang w:val="id-ID"/>
        </w:rPr>
      </w:pPr>
      <w:r w:rsidRPr="002E1E5D">
        <w:rPr>
          <w:lang w:val="id-ID"/>
        </w:rPr>
        <w:t>Alasan</w:t>
      </w:r>
      <w:r w:rsidRPr="002E1E5D">
        <w:rPr>
          <w:spacing w:val="4"/>
          <w:lang w:val="id-ID"/>
        </w:rPr>
        <w:t xml:space="preserve"> </w:t>
      </w:r>
      <w:r w:rsidRPr="002E1E5D">
        <w:rPr>
          <w:spacing w:val="-2"/>
          <w:lang w:val="id-ID"/>
        </w:rPr>
        <w:t>Akademik</w:t>
      </w:r>
    </w:p>
    <w:p w:rsidR="002E1E5D" w:rsidRPr="002E1E5D" w:rsidRDefault="002E1E5D" w:rsidP="002E1E5D">
      <w:pPr>
        <w:pStyle w:val="BodyText"/>
        <w:ind w:right="-6" w:firstLine="567"/>
        <w:jc w:val="both"/>
        <w:rPr>
          <w:sz w:val="22"/>
          <w:szCs w:val="22"/>
          <w:lang w:val="id-ID"/>
        </w:rPr>
      </w:pPr>
      <w:r w:rsidRPr="002E1E5D">
        <w:rPr>
          <w:sz w:val="22"/>
          <w:szCs w:val="22"/>
          <w:lang w:val="id-ID"/>
        </w:rPr>
        <w:t>Penelitian ini diharapkan dapat memperkaya khazanah keilmuan hukum, khususnya</w:t>
      </w:r>
      <w:r w:rsidRPr="002E1E5D">
        <w:rPr>
          <w:spacing w:val="-22"/>
          <w:sz w:val="22"/>
          <w:szCs w:val="22"/>
          <w:lang w:val="id-ID"/>
        </w:rPr>
        <w:t xml:space="preserve"> </w:t>
      </w:r>
      <w:r w:rsidRPr="002E1E5D">
        <w:rPr>
          <w:sz w:val="22"/>
          <w:szCs w:val="22"/>
          <w:lang w:val="id-ID"/>
        </w:rPr>
        <w:t>dalam</w:t>
      </w:r>
      <w:r w:rsidRPr="002E1E5D">
        <w:rPr>
          <w:spacing w:val="-13"/>
          <w:sz w:val="22"/>
          <w:szCs w:val="22"/>
          <w:lang w:val="id-ID"/>
        </w:rPr>
        <w:t xml:space="preserve"> </w:t>
      </w:r>
      <w:r w:rsidRPr="002E1E5D">
        <w:rPr>
          <w:sz w:val="22"/>
          <w:szCs w:val="22"/>
          <w:lang w:val="id-ID"/>
        </w:rPr>
        <w:t>bidang</w:t>
      </w:r>
      <w:r w:rsidRPr="002E1E5D">
        <w:rPr>
          <w:spacing w:val="-7"/>
          <w:sz w:val="22"/>
          <w:szCs w:val="22"/>
          <w:lang w:val="id-ID"/>
        </w:rPr>
        <w:t xml:space="preserve"> </w:t>
      </w:r>
      <w:r w:rsidRPr="002E1E5D">
        <w:rPr>
          <w:sz w:val="22"/>
          <w:szCs w:val="22"/>
          <w:lang w:val="id-ID"/>
        </w:rPr>
        <w:t>hukum</w:t>
      </w:r>
      <w:r w:rsidRPr="002E1E5D">
        <w:rPr>
          <w:spacing w:val="-14"/>
          <w:sz w:val="22"/>
          <w:szCs w:val="22"/>
          <w:lang w:val="id-ID"/>
        </w:rPr>
        <w:t xml:space="preserve"> </w:t>
      </w:r>
      <w:r w:rsidRPr="002E1E5D">
        <w:rPr>
          <w:sz w:val="22"/>
          <w:szCs w:val="22"/>
          <w:lang w:val="id-ID"/>
        </w:rPr>
        <w:t>acara</w:t>
      </w:r>
      <w:r w:rsidRPr="002E1E5D">
        <w:rPr>
          <w:spacing w:val="-19"/>
          <w:sz w:val="22"/>
          <w:szCs w:val="22"/>
          <w:lang w:val="id-ID"/>
        </w:rPr>
        <w:t xml:space="preserve"> </w:t>
      </w:r>
      <w:r w:rsidRPr="002E1E5D">
        <w:rPr>
          <w:sz w:val="22"/>
          <w:szCs w:val="22"/>
          <w:lang w:val="id-ID"/>
        </w:rPr>
        <w:t>pidana</w:t>
      </w:r>
      <w:r w:rsidRPr="002E1E5D">
        <w:rPr>
          <w:spacing w:val="-18"/>
          <w:sz w:val="22"/>
          <w:szCs w:val="22"/>
          <w:lang w:val="id-ID"/>
        </w:rPr>
        <w:t xml:space="preserve"> </w:t>
      </w:r>
      <w:r w:rsidRPr="002E1E5D">
        <w:rPr>
          <w:sz w:val="22"/>
          <w:szCs w:val="22"/>
          <w:lang w:val="id-ID"/>
        </w:rPr>
        <w:t>dan</w:t>
      </w:r>
      <w:r w:rsidRPr="002E1E5D">
        <w:rPr>
          <w:spacing w:val="-8"/>
          <w:sz w:val="22"/>
          <w:szCs w:val="22"/>
          <w:lang w:val="id-ID"/>
        </w:rPr>
        <w:t xml:space="preserve"> </w:t>
      </w:r>
      <w:r w:rsidRPr="002E1E5D">
        <w:rPr>
          <w:sz w:val="22"/>
          <w:szCs w:val="22"/>
          <w:lang w:val="id-ID"/>
        </w:rPr>
        <w:t>hukum kesehatan,</w:t>
      </w:r>
      <w:r w:rsidRPr="002E1E5D">
        <w:rPr>
          <w:spacing w:val="-2"/>
          <w:sz w:val="22"/>
          <w:szCs w:val="22"/>
          <w:lang w:val="id-ID"/>
        </w:rPr>
        <w:t>melalui</w:t>
      </w:r>
      <w:r w:rsidRPr="002E1E5D">
        <w:rPr>
          <w:spacing w:val="-2"/>
          <w:sz w:val="22"/>
          <w:szCs w:val="22"/>
        </w:rPr>
        <w:t xml:space="preserve">    </w:t>
      </w:r>
      <w:r w:rsidRPr="002E1E5D">
        <w:rPr>
          <w:sz w:val="22"/>
          <w:szCs w:val="22"/>
          <w:lang w:val="id-ID"/>
        </w:rPr>
        <w:lastRenderedPageBreak/>
        <w:t>pendekatan normatif-komparatif terhadap pembuktian tindak pidana malpraktik medis.</w:t>
      </w:r>
    </w:p>
    <w:p w:rsidR="002E1E5D" w:rsidRPr="002E1E5D" w:rsidRDefault="002E1E5D" w:rsidP="00D31CC0">
      <w:pPr>
        <w:pStyle w:val="BodyText"/>
        <w:ind w:right="-6" w:firstLine="567"/>
        <w:jc w:val="both"/>
        <w:rPr>
          <w:sz w:val="22"/>
          <w:szCs w:val="22"/>
          <w:lang w:val="id-ID"/>
        </w:rPr>
      </w:pPr>
      <w:r w:rsidRPr="002E1E5D">
        <w:rPr>
          <w:sz w:val="22"/>
          <w:szCs w:val="22"/>
          <w:lang w:val="id-ID"/>
        </w:rPr>
        <w:t>Berdasarkan</w:t>
      </w:r>
      <w:r w:rsidRPr="002E1E5D">
        <w:rPr>
          <w:spacing w:val="-5"/>
          <w:sz w:val="22"/>
          <w:szCs w:val="22"/>
          <w:lang w:val="id-ID"/>
        </w:rPr>
        <w:t xml:space="preserve"> </w:t>
      </w:r>
      <w:r w:rsidRPr="002E1E5D">
        <w:rPr>
          <w:sz w:val="22"/>
          <w:szCs w:val="22"/>
          <w:lang w:val="id-ID"/>
        </w:rPr>
        <w:t>uraian di atas,</w:t>
      </w:r>
      <w:r w:rsidRPr="002E1E5D">
        <w:rPr>
          <w:spacing w:val="-4"/>
          <w:sz w:val="22"/>
          <w:szCs w:val="22"/>
          <w:lang w:val="id-ID"/>
        </w:rPr>
        <w:t xml:space="preserve"> </w:t>
      </w:r>
      <w:r w:rsidRPr="002E1E5D">
        <w:rPr>
          <w:sz w:val="22"/>
          <w:szCs w:val="22"/>
          <w:lang w:val="id-ID"/>
        </w:rPr>
        <w:t>penelitian</w:t>
      </w:r>
      <w:r w:rsidRPr="002E1E5D">
        <w:rPr>
          <w:spacing w:val="-6"/>
          <w:sz w:val="22"/>
          <w:szCs w:val="22"/>
          <w:lang w:val="id-ID"/>
        </w:rPr>
        <w:t xml:space="preserve"> </w:t>
      </w:r>
      <w:r w:rsidRPr="002E1E5D">
        <w:rPr>
          <w:sz w:val="22"/>
          <w:szCs w:val="22"/>
          <w:lang w:val="id-ID"/>
        </w:rPr>
        <w:t>ini menjadi penting</w:t>
      </w:r>
      <w:r w:rsidRPr="002E1E5D">
        <w:rPr>
          <w:spacing w:val="-5"/>
          <w:sz w:val="22"/>
          <w:szCs w:val="22"/>
          <w:lang w:val="id-ID"/>
        </w:rPr>
        <w:t xml:space="preserve"> </w:t>
      </w:r>
      <w:r w:rsidRPr="002E1E5D">
        <w:rPr>
          <w:sz w:val="22"/>
          <w:szCs w:val="22"/>
          <w:lang w:val="id-ID"/>
        </w:rPr>
        <w:t>untuk mengkaji secara komprehensif mengenai Pembuktian malpraktek dalam suatu tindakan medis</w:t>
      </w:r>
      <w:r w:rsidRPr="002E1E5D">
        <w:rPr>
          <w:spacing w:val="-11"/>
          <w:sz w:val="22"/>
          <w:szCs w:val="22"/>
          <w:lang w:val="id-ID"/>
        </w:rPr>
        <w:t xml:space="preserve"> </w:t>
      </w:r>
      <w:r w:rsidRPr="002E1E5D">
        <w:rPr>
          <w:sz w:val="22"/>
          <w:szCs w:val="22"/>
          <w:lang w:val="id-ID"/>
        </w:rPr>
        <w:t>dokter</w:t>
      </w:r>
      <w:r w:rsidRPr="002E1E5D">
        <w:rPr>
          <w:spacing w:val="-15"/>
          <w:sz w:val="22"/>
          <w:szCs w:val="22"/>
          <w:lang w:val="id-ID"/>
        </w:rPr>
        <w:t xml:space="preserve"> </w:t>
      </w:r>
      <w:r w:rsidRPr="002E1E5D">
        <w:rPr>
          <w:sz w:val="22"/>
          <w:szCs w:val="22"/>
          <w:lang w:val="id-ID"/>
        </w:rPr>
        <w:t>spesialis</w:t>
      </w:r>
      <w:r w:rsidRPr="002E1E5D">
        <w:rPr>
          <w:spacing w:val="-15"/>
          <w:sz w:val="22"/>
          <w:szCs w:val="22"/>
          <w:lang w:val="id-ID"/>
        </w:rPr>
        <w:t xml:space="preserve"> </w:t>
      </w:r>
      <w:r w:rsidRPr="002E1E5D">
        <w:rPr>
          <w:sz w:val="22"/>
          <w:szCs w:val="22"/>
          <w:lang w:val="id-ID"/>
        </w:rPr>
        <w:t>menurut</w:t>
      </w:r>
      <w:r w:rsidRPr="002E1E5D">
        <w:rPr>
          <w:spacing w:val="-15"/>
          <w:sz w:val="22"/>
          <w:szCs w:val="22"/>
          <w:lang w:val="id-ID"/>
        </w:rPr>
        <w:t xml:space="preserve"> </w:t>
      </w:r>
      <w:r w:rsidRPr="002E1E5D">
        <w:rPr>
          <w:sz w:val="22"/>
          <w:szCs w:val="22"/>
          <w:lang w:val="id-ID"/>
        </w:rPr>
        <w:t>Undang-undang nomor8</w:t>
      </w:r>
      <w:r w:rsidRPr="002E1E5D">
        <w:rPr>
          <w:sz w:val="22"/>
          <w:szCs w:val="22"/>
        </w:rPr>
        <w:t xml:space="preserve">, </w:t>
      </w:r>
      <w:r w:rsidRPr="002E1E5D">
        <w:rPr>
          <w:sz w:val="22"/>
          <w:szCs w:val="22"/>
          <w:lang w:val="id-ID"/>
        </w:rPr>
        <w:t>tahun</w:t>
      </w:r>
      <w:r w:rsidRPr="002E1E5D">
        <w:rPr>
          <w:spacing w:val="-8"/>
          <w:sz w:val="22"/>
          <w:szCs w:val="22"/>
          <w:lang w:val="id-ID"/>
        </w:rPr>
        <w:t xml:space="preserve"> </w:t>
      </w:r>
      <w:r w:rsidRPr="002E1E5D">
        <w:rPr>
          <w:sz w:val="22"/>
          <w:szCs w:val="22"/>
          <w:lang w:val="id-ID"/>
        </w:rPr>
        <w:t>1981 dan Undang-Undang Nomor 20 Tahun 2025. Penelitian ini diharapkan dapat memberikan kontribusi teoretis maupun praktis dalam memberikan kepastian hukum</w:t>
      </w:r>
      <w:r w:rsidR="00D31CC0">
        <w:rPr>
          <w:sz w:val="22"/>
          <w:szCs w:val="22"/>
        </w:rPr>
        <w:t xml:space="preserve"> </w:t>
      </w:r>
      <w:r w:rsidRPr="002E1E5D">
        <w:rPr>
          <w:sz w:val="22"/>
          <w:szCs w:val="22"/>
          <w:lang w:val="id-ID"/>
        </w:rPr>
        <w:t>bagi dokter spesialis tanpa mengabaikan hak-hak pasien, serta</w:t>
      </w:r>
      <w:r w:rsidRPr="002E1E5D">
        <w:rPr>
          <w:sz w:val="22"/>
          <w:szCs w:val="22"/>
        </w:rPr>
        <w:t xml:space="preserve"> </w:t>
      </w:r>
      <w:r w:rsidRPr="002E1E5D">
        <w:rPr>
          <w:sz w:val="22"/>
          <w:szCs w:val="22"/>
          <w:lang w:val="id-ID"/>
        </w:rPr>
        <w:t>merumuskan rekomendasi kebijakan untuk implementasi yang lebih baik di masa mendatang</w:t>
      </w:r>
    </w:p>
    <w:p w:rsidR="002E1E5D" w:rsidRDefault="002E1E5D" w:rsidP="002E1E5D">
      <w:pPr>
        <w:pStyle w:val="BodyText"/>
        <w:ind w:right="-6" w:hanging="2"/>
        <w:jc w:val="both"/>
        <w:rPr>
          <w:sz w:val="22"/>
          <w:szCs w:val="22"/>
        </w:rPr>
      </w:pPr>
    </w:p>
    <w:p w:rsidR="00D31CC0" w:rsidRPr="00D31CC0" w:rsidRDefault="00D31CC0" w:rsidP="002E1E5D">
      <w:pPr>
        <w:pStyle w:val="BodyText"/>
        <w:ind w:right="-6" w:hanging="2"/>
        <w:jc w:val="both"/>
        <w:rPr>
          <w:sz w:val="22"/>
          <w:szCs w:val="22"/>
        </w:rPr>
      </w:pPr>
    </w:p>
    <w:p w:rsidR="002E1E5D" w:rsidRDefault="00D31CC0" w:rsidP="002E1E5D">
      <w:pPr>
        <w:autoSpaceDE w:val="0"/>
        <w:autoSpaceDN w:val="0"/>
        <w:adjustRightInd w:val="0"/>
        <w:spacing w:after="0" w:line="240" w:lineRule="auto"/>
        <w:ind w:right="-6"/>
        <w:rPr>
          <w:rFonts w:ascii="Times New Roman" w:hAnsi="Times New Roman"/>
          <w:b/>
          <w:bCs/>
        </w:rPr>
      </w:pPr>
      <w:r w:rsidRPr="002E1E5D">
        <w:rPr>
          <w:rFonts w:ascii="Times New Roman" w:hAnsi="Times New Roman"/>
          <w:b/>
          <w:bCs/>
        </w:rPr>
        <w:t>METODE</w:t>
      </w:r>
    </w:p>
    <w:p w:rsidR="00D31CC0" w:rsidRPr="002E1E5D" w:rsidRDefault="00D31CC0" w:rsidP="002E1E5D">
      <w:pPr>
        <w:autoSpaceDE w:val="0"/>
        <w:autoSpaceDN w:val="0"/>
        <w:adjustRightInd w:val="0"/>
        <w:spacing w:after="0" w:line="240" w:lineRule="auto"/>
        <w:ind w:right="-6"/>
        <w:rPr>
          <w:rFonts w:ascii="Times New Roman" w:hAnsi="Times New Roman"/>
          <w:b/>
          <w:bCs/>
        </w:rPr>
      </w:pPr>
    </w:p>
    <w:p w:rsidR="002E1E5D" w:rsidRPr="002E1E5D" w:rsidRDefault="002E1E5D" w:rsidP="00D31CC0">
      <w:pPr>
        <w:pStyle w:val="Heading2"/>
        <w:tabs>
          <w:tab w:val="left" w:pos="842"/>
        </w:tabs>
        <w:ind w:left="0" w:right="-6"/>
        <w:rPr>
          <w:sz w:val="22"/>
          <w:szCs w:val="22"/>
          <w:lang w:val="id-ID"/>
        </w:rPr>
      </w:pPr>
      <w:bookmarkStart w:id="0" w:name="_bookmark36"/>
      <w:bookmarkEnd w:id="0"/>
      <w:r w:rsidRPr="002E1E5D">
        <w:rPr>
          <w:sz w:val="22"/>
          <w:szCs w:val="22"/>
          <w:lang w:val="id-ID"/>
        </w:rPr>
        <w:t>Jenis</w:t>
      </w:r>
      <w:r w:rsidRPr="002E1E5D">
        <w:rPr>
          <w:spacing w:val="1"/>
          <w:sz w:val="22"/>
          <w:szCs w:val="22"/>
          <w:lang w:val="id-ID"/>
        </w:rPr>
        <w:t xml:space="preserve"> </w:t>
      </w:r>
      <w:r w:rsidRPr="002E1E5D">
        <w:rPr>
          <w:sz w:val="22"/>
          <w:szCs w:val="22"/>
          <w:lang w:val="id-ID"/>
        </w:rPr>
        <w:t>dan</w:t>
      </w:r>
      <w:r w:rsidRPr="002E1E5D">
        <w:rPr>
          <w:spacing w:val="-3"/>
          <w:sz w:val="22"/>
          <w:szCs w:val="22"/>
          <w:lang w:val="id-ID"/>
        </w:rPr>
        <w:t xml:space="preserve"> </w:t>
      </w:r>
      <w:r w:rsidRPr="002E1E5D">
        <w:rPr>
          <w:sz w:val="22"/>
          <w:szCs w:val="22"/>
          <w:lang w:val="id-ID"/>
        </w:rPr>
        <w:t>Pendekatan</w:t>
      </w:r>
      <w:r w:rsidRPr="002E1E5D">
        <w:rPr>
          <w:spacing w:val="-2"/>
          <w:sz w:val="22"/>
          <w:szCs w:val="22"/>
          <w:lang w:val="id-ID"/>
        </w:rPr>
        <w:t xml:space="preserve"> Penelitian</w:t>
      </w:r>
    </w:p>
    <w:p w:rsidR="002E1E5D" w:rsidRPr="002E1E5D" w:rsidRDefault="002E1E5D" w:rsidP="00D31CC0">
      <w:pPr>
        <w:pStyle w:val="BodyText"/>
        <w:ind w:right="-6" w:firstLine="567"/>
        <w:jc w:val="both"/>
        <w:rPr>
          <w:sz w:val="22"/>
          <w:szCs w:val="22"/>
          <w:lang w:val="id-ID"/>
        </w:rPr>
      </w:pPr>
      <w:r w:rsidRPr="002E1E5D">
        <w:rPr>
          <w:sz w:val="22"/>
          <w:szCs w:val="22"/>
          <w:lang w:val="id-ID"/>
        </w:rPr>
        <w:t>Penelitian ini merupakan penelitian hukum normatif (</w:t>
      </w:r>
      <w:r w:rsidRPr="002E1E5D">
        <w:rPr>
          <w:i/>
          <w:sz w:val="22"/>
          <w:szCs w:val="22"/>
          <w:lang w:val="id-ID"/>
        </w:rPr>
        <w:t>normative legal research</w:t>
      </w:r>
      <w:r w:rsidRPr="002E1E5D">
        <w:rPr>
          <w:sz w:val="22"/>
          <w:szCs w:val="22"/>
          <w:lang w:val="id-ID"/>
        </w:rPr>
        <w:t>) atau penelitian doktrinal, yaitu penelitian yang dilakukan dengan cara meneliti bahan pustaka atau data sekunder</w:t>
      </w:r>
      <w:r w:rsidRPr="002E1E5D">
        <w:rPr>
          <w:sz w:val="22"/>
          <w:szCs w:val="22"/>
          <w:vertAlign w:val="superscript"/>
          <w:lang w:val="id-ID"/>
        </w:rPr>
        <w:t>47</w:t>
      </w:r>
      <w:r w:rsidRPr="002E1E5D">
        <w:rPr>
          <w:sz w:val="22"/>
          <w:szCs w:val="22"/>
          <w:lang w:val="id-ID"/>
        </w:rPr>
        <w:t>. Penelitian hukum normatif mengkaji hukum yang dikonsepkan sebagai norma atau kaidah yang berlaku dalam masyarakat dan</w:t>
      </w:r>
      <w:r w:rsidRPr="002E1E5D">
        <w:rPr>
          <w:spacing w:val="40"/>
          <w:sz w:val="22"/>
          <w:szCs w:val="22"/>
          <w:lang w:val="id-ID"/>
        </w:rPr>
        <w:t xml:space="preserve"> </w:t>
      </w:r>
      <w:r w:rsidRPr="002E1E5D">
        <w:rPr>
          <w:sz w:val="22"/>
          <w:szCs w:val="22"/>
          <w:lang w:val="id-ID"/>
        </w:rPr>
        <w:t>menjadi</w:t>
      </w:r>
      <w:r w:rsidRPr="002E1E5D">
        <w:rPr>
          <w:spacing w:val="40"/>
          <w:sz w:val="22"/>
          <w:szCs w:val="22"/>
          <w:lang w:val="id-ID"/>
        </w:rPr>
        <w:t xml:space="preserve"> </w:t>
      </w:r>
      <w:r w:rsidRPr="002E1E5D">
        <w:rPr>
          <w:sz w:val="22"/>
          <w:szCs w:val="22"/>
          <w:lang w:val="id-ID"/>
        </w:rPr>
        <w:t>acuan</w:t>
      </w:r>
      <w:r w:rsidRPr="002E1E5D">
        <w:rPr>
          <w:spacing w:val="40"/>
          <w:sz w:val="22"/>
          <w:szCs w:val="22"/>
          <w:lang w:val="id-ID"/>
        </w:rPr>
        <w:t xml:space="preserve"> </w:t>
      </w:r>
      <w:r w:rsidRPr="002E1E5D">
        <w:rPr>
          <w:sz w:val="22"/>
          <w:szCs w:val="22"/>
          <w:lang w:val="id-ID"/>
        </w:rPr>
        <w:t>perilaku setiap</w:t>
      </w:r>
      <w:r w:rsidRPr="002E1E5D">
        <w:rPr>
          <w:spacing w:val="40"/>
          <w:sz w:val="22"/>
          <w:szCs w:val="22"/>
          <w:lang w:val="id-ID"/>
        </w:rPr>
        <w:t xml:space="preserve"> </w:t>
      </w:r>
      <w:r w:rsidRPr="002E1E5D">
        <w:rPr>
          <w:sz w:val="22"/>
          <w:szCs w:val="22"/>
          <w:lang w:val="id-ID"/>
        </w:rPr>
        <w:t>orang</w:t>
      </w:r>
      <w:r w:rsidRPr="002E1E5D">
        <w:rPr>
          <w:sz w:val="22"/>
          <w:szCs w:val="22"/>
          <w:vertAlign w:val="superscript"/>
          <w:lang w:val="id-ID"/>
        </w:rPr>
        <w:t>48</w:t>
      </w:r>
      <w:r w:rsidRPr="002E1E5D">
        <w:rPr>
          <w:sz w:val="22"/>
          <w:szCs w:val="22"/>
          <w:lang w:val="id-ID"/>
        </w:rPr>
        <w:t>.</w:t>
      </w:r>
      <w:r w:rsidRPr="002E1E5D">
        <w:rPr>
          <w:spacing w:val="40"/>
          <w:sz w:val="22"/>
          <w:szCs w:val="22"/>
          <w:lang w:val="id-ID"/>
        </w:rPr>
        <w:t xml:space="preserve"> </w:t>
      </w:r>
      <w:r w:rsidRPr="002E1E5D">
        <w:rPr>
          <w:sz w:val="22"/>
          <w:szCs w:val="22"/>
          <w:lang w:val="id-ID"/>
        </w:rPr>
        <w:t>Penelitian ini</w:t>
      </w:r>
      <w:r w:rsidRPr="002E1E5D">
        <w:rPr>
          <w:spacing w:val="40"/>
          <w:sz w:val="22"/>
          <w:szCs w:val="22"/>
          <w:lang w:val="id-ID"/>
        </w:rPr>
        <w:t xml:space="preserve"> </w:t>
      </w:r>
      <w:r w:rsidRPr="002E1E5D">
        <w:rPr>
          <w:sz w:val="22"/>
          <w:szCs w:val="22"/>
          <w:lang w:val="id-ID"/>
        </w:rPr>
        <w:t>berfokus pada kajian terhadap norma-norma hukum yang terdapat dalam peraturan perundang-undangan, khususnya Undang-Undang Nomor 8 tahun 1981 dan Undang-Undang</w:t>
      </w:r>
      <w:r w:rsidRPr="002E1E5D">
        <w:rPr>
          <w:spacing w:val="67"/>
          <w:sz w:val="22"/>
          <w:szCs w:val="22"/>
          <w:lang w:val="id-ID"/>
        </w:rPr>
        <w:t xml:space="preserve"> </w:t>
      </w:r>
      <w:r w:rsidRPr="002E1E5D">
        <w:rPr>
          <w:sz w:val="22"/>
          <w:szCs w:val="22"/>
          <w:lang w:val="id-ID"/>
        </w:rPr>
        <w:t>Nomor</w:t>
      </w:r>
      <w:r w:rsidRPr="002E1E5D">
        <w:rPr>
          <w:spacing w:val="71"/>
          <w:sz w:val="22"/>
          <w:szCs w:val="22"/>
          <w:lang w:val="id-ID"/>
        </w:rPr>
        <w:t xml:space="preserve"> </w:t>
      </w:r>
      <w:r w:rsidRPr="002E1E5D">
        <w:rPr>
          <w:sz w:val="22"/>
          <w:szCs w:val="22"/>
          <w:lang w:val="id-ID"/>
        </w:rPr>
        <w:t>20</w:t>
      </w:r>
      <w:r w:rsidRPr="002E1E5D">
        <w:rPr>
          <w:spacing w:val="67"/>
          <w:sz w:val="22"/>
          <w:szCs w:val="22"/>
          <w:lang w:val="id-ID"/>
        </w:rPr>
        <w:t xml:space="preserve"> </w:t>
      </w:r>
      <w:r w:rsidRPr="002E1E5D">
        <w:rPr>
          <w:sz w:val="22"/>
          <w:szCs w:val="22"/>
          <w:lang w:val="id-ID"/>
        </w:rPr>
        <w:t>Tahun</w:t>
      </w:r>
      <w:r w:rsidRPr="002E1E5D">
        <w:rPr>
          <w:spacing w:val="67"/>
          <w:sz w:val="22"/>
          <w:szCs w:val="22"/>
          <w:lang w:val="id-ID"/>
        </w:rPr>
        <w:t xml:space="preserve"> </w:t>
      </w:r>
      <w:r w:rsidRPr="002E1E5D">
        <w:rPr>
          <w:sz w:val="22"/>
          <w:szCs w:val="22"/>
          <w:lang w:val="id-ID"/>
        </w:rPr>
        <w:t>2025,</w:t>
      </w:r>
      <w:r w:rsidRPr="002E1E5D">
        <w:rPr>
          <w:spacing w:val="67"/>
          <w:sz w:val="22"/>
          <w:szCs w:val="22"/>
          <w:lang w:val="id-ID"/>
        </w:rPr>
        <w:t xml:space="preserve"> </w:t>
      </w:r>
      <w:r w:rsidRPr="002E1E5D">
        <w:rPr>
          <w:sz w:val="22"/>
          <w:szCs w:val="22"/>
          <w:lang w:val="id-ID"/>
        </w:rPr>
        <w:t>serta</w:t>
      </w:r>
      <w:r w:rsidRPr="002E1E5D">
        <w:rPr>
          <w:spacing w:val="70"/>
          <w:sz w:val="22"/>
          <w:szCs w:val="22"/>
          <w:lang w:val="id-ID"/>
        </w:rPr>
        <w:t xml:space="preserve"> </w:t>
      </w:r>
      <w:r w:rsidRPr="002E1E5D">
        <w:rPr>
          <w:sz w:val="22"/>
          <w:szCs w:val="22"/>
          <w:lang w:val="id-ID"/>
        </w:rPr>
        <w:t>menganalisis</w:t>
      </w:r>
      <w:r w:rsidRPr="002E1E5D">
        <w:rPr>
          <w:spacing w:val="70"/>
          <w:sz w:val="22"/>
          <w:szCs w:val="22"/>
          <w:lang w:val="id-ID"/>
        </w:rPr>
        <w:t xml:space="preserve"> </w:t>
      </w:r>
      <w:r w:rsidRPr="002E1E5D">
        <w:rPr>
          <w:sz w:val="22"/>
          <w:szCs w:val="22"/>
          <w:lang w:val="id-ID"/>
        </w:rPr>
        <w:t>implementasi</w:t>
      </w:r>
      <w:r w:rsidRPr="002E1E5D">
        <w:rPr>
          <w:sz w:val="22"/>
          <w:szCs w:val="22"/>
        </w:rPr>
        <w:t xml:space="preserve">, </w:t>
      </w:r>
      <w:r w:rsidRPr="002E1E5D">
        <w:rPr>
          <w:sz w:val="22"/>
          <w:szCs w:val="22"/>
          <w:lang w:val="id-ID"/>
        </w:rPr>
        <w:t>implikasinya terhadap</w:t>
      </w:r>
      <w:r w:rsidRPr="002E1E5D">
        <w:rPr>
          <w:spacing w:val="-2"/>
          <w:sz w:val="22"/>
          <w:szCs w:val="22"/>
          <w:lang w:val="id-ID"/>
        </w:rPr>
        <w:t xml:space="preserve"> </w:t>
      </w:r>
      <w:r w:rsidRPr="002E1E5D">
        <w:rPr>
          <w:sz w:val="22"/>
          <w:szCs w:val="22"/>
          <w:lang w:val="id-ID"/>
        </w:rPr>
        <w:t>pembuktian</w:t>
      </w:r>
      <w:r w:rsidRPr="002E1E5D">
        <w:rPr>
          <w:spacing w:val="-1"/>
          <w:sz w:val="22"/>
          <w:szCs w:val="22"/>
          <w:lang w:val="id-ID"/>
        </w:rPr>
        <w:t xml:space="preserve"> </w:t>
      </w:r>
      <w:r w:rsidRPr="002E1E5D">
        <w:rPr>
          <w:sz w:val="22"/>
          <w:szCs w:val="22"/>
          <w:lang w:val="id-ID"/>
        </w:rPr>
        <w:t>malpraktek</w:t>
      </w:r>
      <w:r w:rsidRPr="002E1E5D">
        <w:rPr>
          <w:spacing w:val="-1"/>
          <w:sz w:val="22"/>
          <w:szCs w:val="22"/>
          <w:lang w:val="id-ID"/>
        </w:rPr>
        <w:t xml:space="preserve"> </w:t>
      </w:r>
      <w:r w:rsidRPr="002E1E5D">
        <w:rPr>
          <w:sz w:val="22"/>
          <w:szCs w:val="22"/>
          <w:lang w:val="id-ID"/>
        </w:rPr>
        <w:t xml:space="preserve">dalam suatu tindakan medis dokter </w:t>
      </w:r>
      <w:r w:rsidRPr="002E1E5D">
        <w:rPr>
          <w:spacing w:val="-2"/>
          <w:sz w:val="22"/>
          <w:szCs w:val="22"/>
          <w:lang w:val="id-ID"/>
        </w:rPr>
        <w:t>spesialis.</w:t>
      </w:r>
    </w:p>
    <w:p w:rsidR="00D31CC0" w:rsidRDefault="00D31CC0" w:rsidP="00D31CC0">
      <w:pPr>
        <w:pStyle w:val="Heading2"/>
        <w:tabs>
          <w:tab w:val="left" w:pos="842"/>
        </w:tabs>
        <w:ind w:left="0" w:right="-6"/>
        <w:rPr>
          <w:sz w:val="22"/>
          <w:szCs w:val="22"/>
          <w:lang w:val="en-US"/>
        </w:rPr>
      </w:pPr>
      <w:bookmarkStart w:id="1" w:name="_bookmark37"/>
      <w:bookmarkEnd w:id="1"/>
    </w:p>
    <w:p w:rsidR="002E1E5D" w:rsidRPr="002E1E5D" w:rsidRDefault="002E1E5D" w:rsidP="00D31CC0">
      <w:pPr>
        <w:pStyle w:val="Heading2"/>
        <w:tabs>
          <w:tab w:val="left" w:pos="842"/>
        </w:tabs>
        <w:ind w:left="0" w:right="-6"/>
        <w:rPr>
          <w:sz w:val="22"/>
          <w:szCs w:val="22"/>
          <w:lang w:val="id-ID"/>
        </w:rPr>
      </w:pPr>
      <w:r w:rsidRPr="002E1E5D">
        <w:rPr>
          <w:sz w:val="22"/>
          <w:szCs w:val="22"/>
          <w:lang w:val="id-ID"/>
        </w:rPr>
        <w:t>Sumber</w:t>
      </w:r>
      <w:r w:rsidRPr="002E1E5D">
        <w:rPr>
          <w:spacing w:val="-2"/>
          <w:sz w:val="22"/>
          <w:szCs w:val="22"/>
          <w:lang w:val="id-ID"/>
        </w:rPr>
        <w:t xml:space="preserve"> </w:t>
      </w:r>
      <w:r w:rsidRPr="002E1E5D">
        <w:rPr>
          <w:spacing w:val="-4"/>
          <w:sz w:val="22"/>
          <w:szCs w:val="22"/>
          <w:lang w:val="id-ID"/>
        </w:rPr>
        <w:t>Data</w:t>
      </w:r>
    </w:p>
    <w:p w:rsidR="002E1E5D" w:rsidRPr="002E1E5D" w:rsidRDefault="002E1E5D" w:rsidP="00D31CC0">
      <w:pPr>
        <w:pStyle w:val="BodyText"/>
        <w:ind w:right="-6" w:firstLine="567"/>
        <w:jc w:val="both"/>
        <w:rPr>
          <w:sz w:val="22"/>
          <w:szCs w:val="22"/>
          <w:lang w:val="id-ID"/>
        </w:rPr>
      </w:pPr>
      <w:r w:rsidRPr="002E1E5D">
        <w:rPr>
          <w:sz w:val="22"/>
          <w:szCs w:val="22"/>
          <w:lang w:val="id-ID"/>
        </w:rPr>
        <w:t>Sesuai dengan karakteristik penelitian hukum normatif, penelitian ini menggunakan data sekunder sebagai data utama. Jenis dan sumber data dalam penelitian ini adalah:</w:t>
      </w:r>
      <w:r w:rsidRPr="002E1E5D">
        <w:rPr>
          <w:sz w:val="22"/>
          <w:szCs w:val="22"/>
          <w:vertAlign w:val="superscript"/>
          <w:lang w:val="id-ID"/>
        </w:rPr>
        <w:t>50</w:t>
      </w:r>
    </w:p>
    <w:p w:rsidR="002E1E5D" w:rsidRPr="00D31CC0" w:rsidRDefault="002E1E5D" w:rsidP="00EA5B26">
      <w:pPr>
        <w:pStyle w:val="ListParagraph"/>
        <w:numPr>
          <w:ilvl w:val="0"/>
          <w:numId w:val="19"/>
        </w:numPr>
        <w:ind w:left="426" w:right="-6" w:hanging="426"/>
        <w:rPr>
          <w:lang w:val="id-ID"/>
        </w:rPr>
      </w:pPr>
      <w:r w:rsidRPr="002E1E5D">
        <w:rPr>
          <w:lang w:val="id-ID"/>
        </w:rPr>
        <w:t>Bahan</w:t>
      </w:r>
      <w:r w:rsidRPr="002E1E5D">
        <w:rPr>
          <w:spacing w:val="40"/>
          <w:lang w:val="id-ID"/>
        </w:rPr>
        <w:t xml:space="preserve"> </w:t>
      </w:r>
      <w:r w:rsidRPr="002E1E5D">
        <w:rPr>
          <w:lang w:val="id-ID"/>
        </w:rPr>
        <w:t>Hukum</w:t>
      </w:r>
      <w:r w:rsidRPr="002E1E5D">
        <w:rPr>
          <w:spacing w:val="40"/>
          <w:lang w:val="id-ID"/>
        </w:rPr>
        <w:t xml:space="preserve"> </w:t>
      </w:r>
      <w:r w:rsidRPr="002E1E5D">
        <w:rPr>
          <w:lang w:val="id-ID"/>
        </w:rPr>
        <w:t>Primer</w:t>
      </w:r>
      <w:r w:rsidRPr="002E1E5D">
        <w:rPr>
          <w:spacing w:val="40"/>
          <w:lang w:val="id-ID"/>
        </w:rPr>
        <w:t xml:space="preserve"> </w:t>
      </w:r>
      <w:r w:rsidRPr="002E1E5D">
        <w:rPr>
          <w:lang w:val="id-ID"/>
        </w:rPr>
        <w:t>yakni</w:t>
      </w:r>
      <w:r w:rsidRPr="002E1E5D">
        <w:rPr>
          <w:spacing w:val="40"/>
          <w:lang w:val="id-ID"/>
        </w:rPr>
        <w:t xml:space="preserve"> </w:t>
      </w:r>
      <w:r w:rsidRPr="002E1E5D">
        <w:rPr>
          <w:lang w:val="id-ID"/>
        </w:rPr>
        <w:t>bahan-bahan</w:t>
      </w:r>
      <w:r w:rsidRPr="002E1E5D">
        <w:rPr>
          <w:spacing w:val="80"/>
          <w:lang w:val="id-ID"/>
        </w:rPr>
        <w:t xml:space="preserve"> </w:t>
      </w:r>
      <w:r w:rsidRPr="002E1E5D">
        <w:rPr>
          <w:lang w:val="id-ID"/>
        </w:rPr>
        <w:t>ilmu</w:t>
      </w:r>
      <w:r w:rsidRPr="002E1E5D">
        <w:rPr>
          <w:spacing w:val="40"/>
          <w:lang w:val="id-ID"/>
        </w:rPr>
        <w:t xml:space="preserve"> </w:t>
      </w:r>
      <w:r w:rsidRPr="002E1E5D">
        <w:rPr>
          <w:lang w:val="id-ID"/>
        </w:rPr>
        <w:t>hukum</w:t>
      </w:r>
      <w:r w:rsidRPr="002E1E5D">
        <w:rPr>
          <w:spacing w:val="80"/>
          <w:lang w:val="id-ID"/>
        </w:rPr>
        <w:t xml:space="preserve"> </w:t>
      </w:r>
      <w:r w:rsidRPr="002E1E5D">
        <w:rPr>
          <w:lang w:val="id-ID"/>
        </w:rPr>
        <w:t>yang berhubungan</w:t>
      </w:r>
      <w:r w:rsidRPr="002E1E5D">
        <w:rPr>
          <w:spacing w:val="40"/>
          <w:lang w:val="id-ID"/>
        </w:rPr>
        <w:t xml:space="preserve"> </w:t>
      </w:r>
      <w:r w:rsidRPr="002E1E5D">
        <w:rPr>
          <w:lang w:val="id-ID"/>
        </w:rPr>
        <w:t>erat</w:t>
      </w:r>
      <w:r w:rsidRPr="002E1E5D">
        <w:rPr>
          <w:spacing w:val="40"/>
          <w:lang w:val="id-ID"/>
        </w:rPr>
        <w:t xml:space="preserve"> </w:t>
      </w:r>
      <w:r w:rsidRPr="002E1E5D">
        <w:rPr>
          <w:lang w:val="id-ID"/>
        </w:rPr>
        <w:t>dengan</w:t>
      </w:r>
      <w:r w:rsidRPr="002E1E5D">
        <w:rPr>
          <w:spacing w:val="40"/>
          <w:lang w:val="id-ID"/>
        </w:rPr>
        <w:t xml:space="preserve"> </w:t>
      </w:r>
      <w:r w:rsidRPr="002E1E5D">
        <w:rPr>
          <w:lang w:val="id-ID"/>
        </w:rPr>
        <w:lastRenderedPageBreak/>
        <w:t>permasalahan</w:t>
      </w:r>
      <w:r w:rsidRPr="002E1E5D">
        <w:rPr>
          <w:spacing w:val="80"/>
          <w:lang w:val="id-ID"/>
        </w:rPr>
        <w:t xml:space="preserve"> </w:t>
      </w:r>
      <w:r w:rsidRPr="002E1E5D">
        <w:rPr>
          <w:lang w:val="id-ID"/>
        </w:rPr>
        <w:t>yang</w:t>
      </w:r>
      <w:r w:rsidRPr="002E1E5D">
        <w:rPr>
          <w:spacing w:val="40"/>
          <w:lang w:val="id-ID"/>
        </w:rPr>
        <w:t xml:space="preserve"> </w:t>
      </w:r>
      <w:r w:rsidRPr="002E1E5D">
        <w:rPr>
          <w:lang w:val="id-ID"/>
        </w:rPr>
        <w:t>diteliti,</w:t>
      </w:r>
      <w:r w:rsidRPr="002E1E5D">
        <w:rPr>
          <w:spacing w:val="40"/>
          <w:lang w:val="id-ID"/>
        </w:rPr>
        <w:t xml:space="preserve"> </w:t>
      </w:r>
      <w:r w:rsidRPr="002E1E5D">
        <w:rPr>
          <w:lang w:val="id-ID"/>
        </w:rPr>
        <w:t>yaitu</w:t>
      </w:r>
      <w:r w:rsidRPr="002E1E5D">
        <w:rPr>
          <w:spacing w:val="40"/>
          <w:lang w:val="id-ID"/>
        </w:rPr>
        <w:t xml:space="preserve"> </w:t>
      </w:r>
      <w:r w:rsidRPr="002E1E5D">
        <w:rPr>
          <w:lang w:val="id-ID"/>
        </w:rPr>
        <w:t>:</w:t>
      </w:r>
      <w:r w:rsidR="00D31CC0">
        <w:t xml:space="preserve"> </w:t>
      </w:r>
      <w:r w:rsidRPr="00D31CC0">
        <w:rPr>
          <w:lang w:val="id-ID"/>
        </w:rPr>
        <w:t>Undang-Undang</w:t>
      </w:r>
      <w:r w:rsidRPr="00D31CC0">
        <w:rPr>
          <w:spacing w:val="-3"/>
          <w:lang w:val="id-ID"/>
        </w:rPr>
        <w:t xml:space="preserve"> </w:t>
      </w:r>
      <w:r w:rsidRPr="00D31CC0">
        <w:rPr>
          <w:lang w:val="id-ID"/>
        </w:rPr>
        <w:t>Nomor</w:t>
      </w:r>
      <w:r w:rsidRPr="00D31CC0">
        <w:rPr>
          <w:spacing w:val="2"/>
          <w:lang w:val="id-ID"/>
        </w:rPr>
        <w:t xml:space="preserve"> </w:t>
      </w:r>
      <w:r w:rsidRPr="00D31CC0">
        <w:rPr>
          <w:lang w:val="id-ID"/>
        </w:rPr>
        <w:t>8</w:t>
      </w:r>
      <w:r w:rsidRPr="00D31CC0">
        <w:rPr>
          <w:spacing w:val="-2"/>
          <w:lang w:val="id-ID"/>
        </w:rPr>
        <w:t xml:space="preserve"> </w:t>
      </w:r>
      <w:r w:rsidRPr="00D31CC0">
        <w:rPr>
          <w:lang w:val="id-ID"/>
        </w:rPr>
        <w:t>Tahun</w:t>
      </w:r>
      <w:r w:rsidRPr="00D31CC0">
        <w:rPr>
          <w:spacing w:val="-2"/>
          <w:lang w:val="id-ID"/>
        </w:rPr>
        <w:t xml:space="preserve"> </w:t>
      </w:r>
      <w:r w:rsidRPr="00D31CC0">
        <w:rPr>
          <w:spacing w:val="-4"/>
          <w:lang w:val="id-ID"/>
        </w:rPr>
        <w:t>1981</w:t>
      </w:r>
      <w:r w:rsidR="00D31CC0">
        <w:rPr>
          <w:spacing w:val="-4"/>
        </w:rPr>
        <w:t xml:space="preserve"> dan </w:t>
      </w:r>
      <w:r w:rsidRPr="00D31CC0">
        <w:rPr>
          <w:lang w:val="id-ID"/>
        </w:rPr>
        <w:t>Undang-Undang</w:t>
      </w:r>
      <w:r w:rsidRPr="00D31CC0">
        <w:rPr>
          <w:spacing w:val="-3"/>
          <w:lang w:val="id-ID"/>
        </w:rPr>
        <w:t xml:space="preserve"> </w:t>
      </w:r>
      <w:r w:rsidRPr="00D31CC0">
        <w:rPr>
          <w:lang w:val="id-ID"/>
        </w:rPr>
        <w:t>Nomor</w:t>
      </w:r>
      <w:r w:rsidRPr="00D31CC0">
        <w:rPr>
          <w:spacing w:val="2"/>
          <w:lang w:val="id-ID"/>
        </w:rPr>
        <w:t xml:space="preserve"> </w:t>
      </w:r>
      <w:r w:rsidRPr="00D31CC0">
        <w:rPr>
          <w:lang w:val="id-ID"/>
        </w:rPr>
        <w:t>20</w:t>
      </w:r>
      <w:r w:rsidRPr="00D31CC0">
        <w:rPr>
          <w:spacing w:val="-2"/>
          <w:lang w:val="id-ID"/>
        </w:rPr>
        <w:t xml:space="preserve"> </w:t>
      </w:r>
      <w:r w:rsidRPr="00D31CC0">
        <w:rPr>
          <w:lang w:val="id-ID"/>
        </w:rPr>
        <w:t>Tahun</w:t>
      </w:r>
      <w:r w:rsidRPr="00D31CC0">
        <w:rPr>
          <w:spacing w:val="-2"/>
          <w:lang w:val="id-ID"/>
        </w:rPr>
        <w:t xml:space="preserve"> </w:t>
      </w:r>
      <w:r w:rsidRPr="00D31CC0">
        <w:rPr>
          <w:spacing w:val="-4"/>
          <w:lang w:val="id-ID"/>
        </w:rPr>
        <w:t>2025</w:t>
      </w:r>
    </w:p>
    <w:p w:rsidR="002E1E5D" w:rsidRPr="002E1E5D" w:rsidRDefault="002E1E5D" w:rsidP="00EA5B26">
      <w:pPr>
        <w:pStyle w:val="ListParagraph"/>
        <w:numPr>
          <w:ilvl w:val="0"/>
          <w:numId w:val="19"/>
        </w:numPr>
        <w:ind w:left="426" w:right="-6" w:hanging="426"/>
        <w:rPr>
          <w:lang w:val="id-ID"/>
        </w:rPr>
      </w:pPr>
      <w:r w:rsidRPr="002E1E5D">
        <w:rPr>
          <w:lang w:val="id-ID"/>
        </w:rPr>
        <w:t>Bahan Hukum Sekunder yakni bahan-bahan hukum yang memberikan penjelasan atau membahas</w:t>
      </w:r>
      <w:r w:rsidRPr="002E1E5D">
        <w:rPr>
          <w:spacing w:val="40"/>
          <w:lang w:val="id-ID"/>
        </w:rPr>
        <w:t xml:space="preserve"> </w:t>
      </w:r>
      <w:r w:rsidRPr="002E1E5D">
        <w:rPr>
          <w:lang w:val="id-ID"/>
        </w:rPr>
        <w:t>lebih hal-hal yang telah diteliti pada bahan-bahan</w:t>
      </w:r>
      <w:r w:rsidRPr="002E1E5D">
        <w:rPr>
          <w:spacing w:val="80"/>
          <w:lang w:val="id-ID"/>
        </w:rPr>
        <w:t xml:space="preserve"> </w:t>
      </w:r>
      <w:r w:rsidRPr="002E1E5D">
        <w:rPr>
          <w:lang w:val="id-ID"/>
        </w:rPr>
        <w:t>hukum</w:t>
      </w:r>
      <w:r w:rsidRPr="002E1E5D">
        <w:rPr>
          <w:spacing w:val="80"/>
          <w:lang w:val="id-ID"/>
        </w:rPr>
        <w:t xml:space="preserve"> </w:t>
      </w:r>
      <w:r w:rsidRPr="002E1E5D">
        <w:rPr>
          <w:lang w:val="id-ID"/>
        </w:rPr>
        <w:t>primer</w:t>
      </w:r>
      <w:r w:rsidRPr="002E1E5D">
        <w:rPr>
          <w:spacing w:val="40"/>
          <w:lang w:val="id-ID"/>
        </w:rPr>
        <w:t xml:space="preserve"> </w:t>
      </w:r>
      <w:r w:rsidRPr="002E1E5D">
        <w:rPr>
          <w:lang w:val="id-ID"/>
        </w:rPr>
        <w:t>yang</w:t>
      </w:r>
      <w:r w:rsidRPr="002E1E5D">
        <w:rPr>
          <w:spacing w:val="80"/>
          <w:lang w:val="id-ID"/>
        </w:rPr>
        <w:t xml:space="preserve"> </w:t>
      </w:r>
      <w:r w:rsidRPr="002E1E5D">
        <w:rPr>
          <w:lang w:val="id-ID"/>
        </w:rPr>
        <w:t>berupa</w:t>
      </w:r>
      <w:r w:rsidRPr="002E1E5D">
        <w:rPr>
          <w:spacing w:val="80"/>
          <w:lang w:val="id-ID"/>
        </w:rPr>
        <w:t xml:space="preserve"> </w:t>
      </w:r>
      <w:r w:rsidRPr="002E1E5D">
        <w:rPr>
          <w:lang w:val="id-ID"/>
        </w:rPr>
        <w:t>rancangan</w:t>
      </w:r>
      <w:r w:rsidRPr="002E1E5D">
        <w:rPr>
          <w:spacing w:val="80"/>
          <w:lang w:val="id-ID"/>
        </w:rPr>
        <w:t xml:space="preserve"> </w:t>
      </w:r>
      <w:r w:rsidRPr="002E1E5D">
        <w:rPr>
          <w:lang w:val="id-ID"/>
        </w:rPr>
        <w:t>undang-undang,</w:t>
      </w:r>
      <w:r w:rsidRPr="002E1E5D">
        <w:rPr>
          <w:spacing w:val="80"/>
          <w:lang w:val="id-ID"/>
        </w:rPr>
        <w:t xml:space="preserve"> </w:t>
      </w:r>
      <w:r w:rsidRPr="002E1E5D">
        <w:rPr>
          <w:lang w:val="id-ID"/>
        </w:rPr>
        <w:t xml:space="preserve">hasil-hasil penelitian, hasil karya ilmiah dari kalangan ahli hukum, dan </w:t>
      </w:r>
      <w:r w:rsidRPr="002E1E5D">
        <w:rPr>
          <w:spacing w:val="-2"/>
          <w:lang w:val="id-ID"/>
        </w:rPr>
        <w:t>sebagainya.</w:t>
      </w:r>
    </w:p>
    <w:p w:rsidR="002E1E5D" w:rsidRPr="002E1E5D" w:rsidRDefault="002E1E5D" w:rsidP="00EA5B26">
      <w:pPr>
        <w:pStyle w:val="ListParagraph"/>
        <w:numPr>
          <w:ilvl w:val="0"/>
          <w:numId w:val="19"/>
        </w:numPr>
        <w:ind w:left="426" w:right="-6" w:hanging="426"/>
        <w:rPr>
          <w:lang w:val="id-ID"/>
        </w:rPr>
      </w:pPr>
      <w:r w:rsidRPr="002E1E5D">
        <w:rPr>
          <w:lang w:val="id-ID"/>
        </w:rPr>
        <w:t>Bahan</w:t>
      </w:r>
      <w:r w:rsidRPr="002E1E5D">
        <w:rPr>
          <w:spacing w:val="80"/>
          <w:lang w:val="id-ID"/>
        </w:rPr>
        <w:t xml:space="preserve"> </w:t>
      </w:r>
      <w:r w:rsidRPr="002E1E5D">
        <w:rPr>
          <w:lang w:val="id-ID"/>
        </w:rPr>
        <w:t>Hukum</w:t>
      </w:r>
      <w:r w:rsidRPr="002E1E5D">
        <w:rPr>
          <w:spacing w:val="80"/>
          <w:lang w:val="id-ID"/>
        </w:rPr>
        <w:t xml:space="preserve"> </w:t>
      </w:r>
      <w:r w:rsidRPr="002E1E5D">
        <w:rPr>
          <w:lang w:val="id-ID"/>
        </w:rPr>
        <w:t>Tertier,</w:t>
      </w:r>
      <w:r w:rsidRPr="002E1E5D">
        <w:rPr>
          <w:spacing w:val="80"/>
          <w:lang w:val="id-ID"/>
        </w:rPr>
        <w:t xml:space="preserve"> </w:t>
      </w:r>
      <w:r w:rsidRPr="002E1E5D">
        <w:rPr>
          <w:lang w:val="id-ID"/>
        </w:rPr>
        <w:t>yakni</w:t>
      </w:r>
      <w:r w:rsidRPr="002E1E5D">
        <w:rPr>
          <w:spacing w:val="80"/>
          <w:lang w:val="id-ID"/>
        </w:rPr>
        <w:t xml:space="preserve"> </w:t>
      </w:r>
      <w:r w:rsidRPr="002E1E5D">
        <w:rPr>
          <w:lang w:val="id-ID"/>
        </w:rPr>
        <w:t>bahan-bahan</w:t>
      </w:r>
      <w:r w:rsidRPr="002E1E5D">
        <w:rPr>
          <w:spacing w:val="80"/>
          <w:lang w:val="id-ID"/>
        </w:rPr>
        <w:t xml:space="preserve"> </w:t>
      </w:r>
      <w:r w:rsidRPr="002E1E5D">
        <w:rPr>
          <w:lang w:val="id-ID"/>
        </w:rPr>
        <w:t>yang</w:t>
      </w:r>
      <w:r w:rsidRPr="002E1E5D">
        <w:rPr>
          <w:spacing w:val="80"/>
          <w:lang w:val="id-ID"/>
        </w:rPr>
        <w:t xml:space="preserve"> </w:t>
      </w:r>
      <w:r w:rsidRPr="002E1E5D">
        <w:rPr>
          <w:lang w:val="id-ID"/>
        </w:rPr>
        <w:t>memberikan penjelasan</w:t>
      </w:r>
      <w:r w:rsidRPr="002E1E5D">
        <w:rPr>
          <w:spacing w:val="40"/>
          <w:lang w:val="id-ID"/>
        </w:rPr>
        <w:t xml:space="preserve"> </w:t>
      </w:r>
      <w:r w:rsidRPr="002E1E5D">
        <w:rPr>
          <w:lang w:val="id-ID"/>
        </w:rPr>
        <w:t>terhadap</w:t>
      </w:r>
      <w:r w:rsidRPr="002E1E5D">
        <w:rPr>
          <w:spacing w:val="80"/>
          <w:lang w:val="id-ID"/>
        </w:rPr>
        <w:t xml:space="preserve"> </w:t>
      </w:r>
      <w:r w:rsidRPr="002E1E5D">
        <w:rPr>
          <w:lang w:val="id-ID"/>
        </w:rPr>
        <w:t>bahan-bahan</w:t>
      </w:r>
      <w:r w:rsidRPr="002E1E5D">
        <w:rPr>
          <w:spacing w:val="80"/>
          <w:lang w:val="id-ID"/>
        </w:rPr>
        <w:t xml:space="preserve"> </w:t>
      </w:r>
      <w:r w:rsidRPr="002E1E5D">
        <w:rPr>
          <w:lang w:val="id-ID"/>
        </w:rPr>
        <w:t>hukum</w:t>
      </w:r>
      <w:r w:rsidRPr="002E1E5D">
        <w:rPr>
          <w:spacing w:val="40"/>
          <w:lang w:val="id-ID"/>
        </w:rPr>
        <w:t xml:space="preserve"> </w:t>
      </w:r>
      <w:r w:rsidRPr="002E1E5D">
        <w:rPr>
          <w:lang w:val="id-ID"/>
        </w:rPr>
        <w:t>Primer</w:t>
      </w:r>
      <w:r w:rsidRPr="002E1E5D">
        <w:rPr>
          <w:spacing w:val="40"/>
          <w:lang w:val="id-ID"/>
        </w:rPr>
        <w:t xml:space="preserve"> </w:t>
      </w:r>
      <w:r w:rsidRPr="002E1E5D">
        <w:rPr>
          <w:lang w:val="id-ID"/>
        </w:rPr>
        <w:t>dan</w:t>
      </w:r>
      <w:r w:rsidRPr="002E1E5D">
        <w:rPr>
          <w:spacing w:val="40"/>
          <w:lang w:val="id-ID"/>
        </w:rPr>
        <w:t xml:space="preserve"> </w:t>
      </w:r>
      <w:r w:rsidRPr="002E1E5D">
        <w:rPr>
          <w:lang w:val="id-ID"/>
        </w:rPr>
        <w:t>Sekunder,</w:t>
      </w:r>
      <w:r w:rsidRPr="002E1E5D">
        <w:rPr>
          <w:spacing w:val="40"/>
          <w:lang w:val="id-ID"/>
        </w:rPr>
        <w:t xml:space="preserve"> </w:t>
      </w:r>
      <w:r w:rsidRPr="002E1E5D">
        <w:rPr>
          <w:lang w:val="id-ID"/>
        </w:rPr>
        <w:t>misalnya</w:t>
      </w:r>
      <w:r w:rsidRPr="002E1E5D">
        <w:rPr>
          <w:spacing w:val="40"/>
          <w:lang w:val="id-ID"/>
        </w:rPr>
        <w:t xml:space="preserve"> </w:t>
      </w:r>
      <w:r w:rsidRPr="002E1E5D">
        <w:rPr>
          <w:lang w:val="id-ID"/>
        </w:rPr>
        <w:t>kamus,</w:t>
      </w:r>
      <w:r w:rsidRPr="002E1E5D">
        <w:rPr>
          <w:spacing w:val="40"/>
          <w:lang w:val="id-ID"/>
        </w:rPr>
        <w:t xml:space="preserve"> </w:t>
      </w:r>
      <w:r w:rsidRPr="002E1E5D">
        <w:rPr>
          <w:lang w:val="id-ID"/>
        </w:rPr>
        <w:t>ensiklopedi,</w:t>
      </w:r>
      <w:r w:rsidRPr="002E1E5D">
        <w:rPr>
          <w:spacing w:val="40"/>
          <w:lang w:val="id-ID"/>
        </w:rPr>
        <w:t xml:space="preserve"> </w:t>
      </w:r>
      <w:r w:rsidRPr="002E1E5D">
        <w:rPr>
          <w:lang w:val="id-ID"/>
        </w:rPr>
        <w:t>indeks</w:t>
      </w:r>
      <w:r w:rsidRPr="002E1E5D">
        <w:rPr>
          <w:spacing w:val="40"/>
          <w:lang w:val="id-ID"/>
        </w:rPr>
        <w:t xml:space="preserve"> </w:t>
      </w:r>
      <w:r w:rsidRPr="002E1E5D">
        <w:rPr>
          <w:lang w:val="id-ID"/>
        </w:rPr>
        <w:t>kumulatif,</w:t>
      </w:r>
      <w:r w:rsidRPr="002E1E5D">
        <w:rPr>
          <w:spacing w:val="40"/>
          <w:lang w:val="id-ID"/>
        </w:rPr>
        <w:t xml:space="preserve"> </w:t>
      </w:r>
      <w:r w:rsidRPr="002E1E5D">
        <w:rPr>
          <w:lang w:val="id-ID"/>
        </w:rPr>
        <w:t>dan</w:t>
      </w:r>
      <w:r w:rsidRPr="002E1E5D">
        <w:rPr>
          <w:spacing w:val="40"/>
          <w:lang w:val="id-ID"/>
        </w:rPr>
        <w:t xml:space="preserve"> </w:t>
      </w:r>
      <w:r w:rsidRPr="002E1E5D">
        <w:rPr>
          <w:lang w:val="id-ID"/>
        </w:rPr>
        <w:t>sebagainya.</w:t>
      </w:r>
    </w:p>
    <w:p w:rsidR="00D31CC0" w:rsidRPr="00D31CC0" w:rsidRDefault="00D31CC0" w:rsidP="00EA5B26">
      <w:pPr>
        <w:pStyle w:val="Heading2"/>
        <w:tabs>
          <w:tab w:val="left" w:pos="842"/>
        </w:tabs>
        <w:ind w:left="0" w:right="-6"/>
        <w:rPr>
          <w:sz w:val="22"/>
          <w:szCs w:val="22"/>
          <w:lang w:val="id-ID"/>
        </w:rPr>
      </w:pPr>
      <w:bookmarkStart w:id="2" w:name="_bookmark38"/>
      <w:bookmarkEnd w:id="2"/>
    </w:p>
    <w:p w:rsidR="002E1E5D" w:rsidRPr="002E1E5D" w:rsidRDefault="002E1E5D" w:rsidP="00EA5B26">
      <w:pPr>
        <w:pStyle w:val="Heading2"/>
        <w:tabs>
          <w:tab w:val="left" w:pos="842"/>
        </w:tabs>
        <w:ind w:left="0" w:right="-6"/>
        <w:rPr>
          <w:sz w:val="22"/>
          <w:szCs w:val="22"/>
          <w:lang w:val="id-ID"/>
        </w:rPr>
      </w:pPr>
      <w:bookmarkStart w:id="3" w:name="_GoBack"/>
      <w:bookmarkEnd w:id="3"/>
      <w:r w:rsidRPr="002E1E5D">
        <w:rPr>
          <w:sz w:val="22"/>
          <w:szCs w:val="22"/>
          <w:lang w:val="id-ID"/>
        </w:rPr>
        <w:t>Teknik</w:t>
      </w:r>
      <w:r w:rsidRPr="002E1E5D">
        <w:rPr>
          <w:spacing w:val="33"/>
          <w:sz w:val="22"/>
          <w:szCs w:val="22"/>
          <w:lang w:val="id-ID"/>
        </w:rPr>
        <w:t xml:space="preserve"> </w:t>
      </w:r>
      <w:r w:rsidRPr="002E1E5D">
        <w:rPr>
          <w:sz w:val="22"/>
          <w:szCs w:val="22"/>
          <w:lang w:val="id-ID"/>
        </w:rPr>
        <w:t>Pengumpulan</w:t>
      </w:r>
      <w:r w:rsidRPr="002E1E5D">
        <w:rPr>
          <w:spacing w:val="21"/>
          <w:sz w:val="22"/>
          <w:szCs w:val="22"/>
          <w:lang w:val="id-ID"/>
        </w:rPr>
        <w:t xml:space="preserve"> </w:t>
      </w:r>
      <w:r w:rsidRPr="002E1E5D">
        <w:rPr>
          <w:spacing w:val="-4"/>
          <w:sz w:val="22"/>
          <w:szCs w:val="22"/>
          <w:lang w:val="id-ID"/>
        </w:rPr>
        <w:t>Data</w:t>
      </w:r>
    </w:p>
    <w:p w:rsidR="002E1E5D" w:rsidRPr="002E1E5D" w:rsidRDefault="002E1E5D" w:rsidP="00D31CC0">
      <w:pPr>
        <w:pStyle w:val="BodyText"/>
        <w:ind w:right="-6" w:firstLine="567"/>
        <w:jc w:val="both"/>
        <w:rPr>
          <w:sz w:val="22"/>
          <w:szCs w:val="22"/>
          <w:lang w:val="id-ID"/>
        </w:rPr>
      </w:pPr>
      <w:r w:rsidRPr="002E1E5D">
        <w:rPr>
          <w:sz w:val="22"/>
          <w:szCs w:val="22"/>
          <w:lang w:val="id-ID"/>
        </w:rPr>
        <w:t>Adapun</w:t>
      </w:r>
      <w:r w:rsidRPr="002E1E5D">
        <w:rPr>
          <w:spacing w:val="40"/>
          <w:sz w:val="22"/>
          <w:szCs w:val="22"/>
          <w:lang w:val="id-ID"/>
        </w:rPr>
        <w:t xml:space="preserve"> </w:t>
      </w:r>
      <w:r w:rsidRPr="002E1E5D">
        <w:rPr>
          <w:sz w:val="22"/>
          <w:szCs w:val="22"/>
          <w:lang w:val="id-ID"/>
        </w:rPr>
        <w:t>teknik</w:t>
      </w:r>
      <w:r w:rsidRPr="002E1E5D">
        <w:rPr>
          <w:spacing w:val="40"/>
          <w:sz w:val="22"/>
          <w:szCs w:val="22"/>
          <w:lang w:val="id-ID"/>
        </w:rPr>
        <w:t xml:space="preserve"> </w:t>
      </w:r>
      <w:r w:rsidRPr="002E1E5D">
        <w:rPr>
          <w:sz w:val="22"/>
          <w:szCs w:val="22"/>
          <w:lang w:val="id-ID"/>
        </w:rPr>
        <w:t>pengumpulan</w:t>
      </w:r>
      <w:r w:rsidRPr="002E1E5D">
        <w:rPr>
          <w:spacing w:val="40"/>
          <w:sz w:val="22"/>
          <w:szCs w:val="22"/>
          <w:lang w:val="id-ID"/>
        </w:rPr>
        <w:t xml:space="preserve"> </w:t>
      </w:r>
      <w:r w:rsidRPr="002E1E5D">
        <w:rPr>
          <w:sz w:val="22"/>
          <w:szCs w:val="22"/>
          <w:lang w:val="id-ID"/>
        </w:rPr>
        <w:t>data</w:t>
      </w:r>
      <w:r w:rsidRPr="002E1E5D">
        <w:rPr>
          <w:spacing w:val="40"/>
          <w:sz w:val="22"/>
          <w:szCs w:val="22"/>
          <w:lang w:val="id-ID"/>
        </w:rPr>
        <w:t xml:space="preserve"> </w:t>
      </w:r>
      <w:r w:rsidRPr="002E1E5D">
        <w:rPr>
          <w:sz w:val="22"/>
          <w:szCs w:val="22"/>
          <w:lang w:val="id-ID"/>
        </w:rPr>
        <w:t>dalam</w:t>
      </w:r>
      <w:r w:rsidRPr="002E1E5D">
        <w:rPr>
          <w:spacing w:val="40"/>
          <w:sz w:val="22"/>
          <w:szCs w:val="22"/>
          <w:lang w:val="id-ID"/>
        </w:rPr>
        <w:t xml:space="preserve"> </w:t>
      </w:r>
      <w:r w:rsidRPr="002E1E5D">
        <w:rPr>
          <w:sz w:val="22"/>
          <w:szCs w:val="22"/>
          <w:lang w:val="id-ID"/>
        </w:rPr>
        <w:t>penelitian</w:t>
      </w:r>
      <w:r w:rsidRPr="002E1E5D">
        <w:rPr>
          <w:spacing w:val="40"/>
          <w:sz w:val="22"/>
          <w:szCs w:val="22"/>
          <w:lang w:val="id-ID"/>
        </w:rPr>
        <w:t xml:space="preserve"> </w:t>
      </w:r>
      <w:r w:rsidRPr="002E1E5D">
        <w:rPr>
          <w:sz w:val="22"/>
          <w:szCs w:val="22"/>
          <w:lang w:val="id-ID"/>
        </w:rPr>
        <w:t>hukum</w:t>
      </w:r>
      <w:r w:rsidRPr="002E1E5D">
        <w:rPr>
          <w:spacing w:val="40"/>
          <w:sz w:val="22"/>
          <w:szCs w:val="22"/>
          <w:lang w:val="id-ID"/>
        </w:rPr>
        <w:t xml:space="preserve"> </w:t>
      </w:r>
      <w:r w:rsidRPr="002E1E5D">
        <w:rPr>
          <w:sz w:val="22"/>
          <w:szCs w:val="22"/>
          <w:lang w:val="id-ID"/>
        </w:rPr>
        <w:t>normatif hanya</w:t>
      </w:r>
      <w:r w:rsidRPr="002E1E5D">
        <w:rPr>
          <w:spacing w:val="40"/>
          <w:sz w:val="22"/>
          <w:szCs w:val="22"/>
          <w:lang w:val="id-ID"/>
        </w:rPr>
        <w:t xml:space="preserve"> </w:t>
      </w:r>
      <w:r w:rsidRPr="002E1E5D">
        <w:rPr>
          <w:sz w:val="22"/>
          <w:szCs w:val="22"/>
          <w:lang w:val="id-ID"/>
        </w:rPr>
        <w:t>digunakan</w:t>
      </w:r>
      <w:r w:rsidRPr="002E1E5D">
        <w:rPr>
          <w:spacing w:val="40"/>
          <w:sz w:val="22"/>
          <w:szCs w:val="22"/>
          <w:lang w:val="id-ID"/>
        </w:rPr>
        <w:t xml:space="preserve"> </w:t>
      </w:r>
      <w:r w:rsidRPr="002E1E5D">
        <w:rPr>
          <w:sz w:val="22"/>
          <w:szCs w:val="22"/>
          <w:lang w:val="id-ID"/>
        </w:rPr>
        <w:t>teknik</w:t>
      </w:r>
      <w:r w:rsidRPr="002E1E5D">
        <w:rPr>
          <w:spacing w:val="40"/>
          <w:sz w:val="22"/>
          <w:szCs w:val="22"/>
          <w:lang w:val="id-ID"/>
        </w:rPr>
        <w:t xml:space="preserve"> </w:t>
      </w:r>
      <w:r w:rsidRPr="002E1E5D">
        <w:rPr>
          <w:sz w:val="22"/>
          <w:szCs w:val="22"/>
          <w:lang w:val="id-ID"/>
        </w:rPr>
        <w:t xml:space="preserve">studi </w:t>
      </w:r>
      <w:r w:rsidRPr="002E1E5D">
        <w:rPr>
          <w:i/>
          <w:sz w:val="22"/>
          <w:szCs w:val="22"/>
          <w:lang w:val="id-ID"/>
        </w:rPr>
        <w:t>documenter/</w:t>
      </w:r>
      <w:r w:rsidRPr="002E1E5D">
        <w:rPr>
          <w:sz w:val="22"/>
          <w:szCs w:val="22"/>
          <w:lang w:val="id-ID"/>
        </w:rPr>
        <w:t>studi</w:t>
      </w:r>
      <w:r w:rsidRPr="002E1E5D">
        <w:rPr>
          <w:spacing w:val="40"/>
          <w:sz w:val="22"/>
          <w:szCs w:val="22"/>
          <w:lang w:val="id-ID"/>
        </w:rPr>
        <w:t xml:space="preserve"> </w:t>
      </w:r>
      <w:r w:rsidRPr="002E1E5D">
        <w:rPr>
          <w:sz w:val="22"/>
          <w:szCs w:val="22"/>
          <w:lang w:val="id-ID"/>
        </w:rPr>
        <w:t>kepustakaan,</w:t>
      </w:r>
      <w:r w:rsidRPr="002E1E5D">
        <w:rPr>
          <w:spacing w:val="40"/>
          <w:sz w:val="22"/>
          <w:szCs w:val="22"/>
          <w:lang w:val="id-ID"/>
        </w:rPr>
        <w:t xml:space="preserve"> </w:t>
      </w:r>
      <w:r w:rsidRPr="002E1E5D">
        <w:rPr>
          <w:sz w:val="22"/>
          <w:szCs w:val="22"/>
          <w:lang w:val="id-ID"/>
        </w:rPr>
        <w:t>yaitu dengan metode</w:t>
      </w:r>
      <w:r w:rsidRPr="002E1E5D">
        <w:rPr>
          <w:spacing w:val="80"/>
          <w:sz w:val="22"/>
          <w:szCs w:val="22"/>
          <w:lang w:val="id-ID"/>
        </w:rPr>
        <w:t xml:space="preserve"> </w:t>
      </w:r>
      <w:r w:rsidRPr="002E1E5D">
        <w:rPr>
          <w:sz w:val="22"/>
          <w:szCs w:val="22"/>
          <w:lang w:val="id-ID"/>
        </w:rPr>
        <w:t>melakukan</w:t>
      </w:r>
      <w:r w:rsidRPr="002E1E5D">
        <w:rPr>
          <w:spacing w:val="80"/>
          <w:sz w:val="22"/>
          <w:szCs w:val="22"/>
          <w:lang w:val="id-ID"/>
        </w:rPr>
        <w:t xml:space="preserve"> </w:t>
      </w:r>
      <w:r w:rsidRPr="002E1E5D">
        <w:rPr>
          <w:sz w:val="22"/>
          <w:szCs w:val="22"/>
          <w:lang w:val="id-ID"/>
        </w:rPr>
        <w:t>pengumpulan</w:t>
      </w:r>
      <w:r w:rsidRPr="002E1E5D">
        <w:rPr>
          <w:spacing w:val="80"/>
          <w:sz w:val="22"/>
          <w:szCs w:val="22"/>
          <w:lang w:val="id-ID"/>
        </w:rPr>
        <w:t xml:space="preserve"> </w:t>
      </w:r>
      <w:r w:rsidRPr="002E1E5D">
        <w:rPr>
          <w:sz w:val="22"/>
          <w:szCs w:val="22"/>
          <w:lang w:val="id-ID"/>
        </w:rPr>
        <w:t>data-data</w:t>
      </w:r>
      <w:r w:rsidRPr="002E1E5D">
        <w:rPr>
          <w:spacing w:val="80"/>
          <w:sz w:val="22"/>
          <w:szCs w:val="22"/>
          <w:lang w:val="id-ID"/>
        </w:rPr>
        <w:t xml:space="preserve"> </w:t>
      </w:r>
      <w:r w:rsidRPr="002E1E5D">
        <w:rPr>
          <w:sz w:val="22"/>
          <w:szCs w:val="22"/>
          <w:lang w:val="id-ID"/>
        </w:rPr>
        <w:t>literature</w:t>
      </w:r>
      <w:r w:rsidRPr="002E1E5D">
        <w:rPr>
          <w:spacing w:val="80"/>
          <w:sz w:val="22"/>
          <w:szCs w:val="22"/>
          <w:lang w:val="id-ID"/>
        </w:rPr>
        <w:t xml:space="preserve"> </w:t>
      </w:r>
      <w:r w:rsidRPr="002E1E5D">
        <w:rPr>
          <w:sz w:val="22"/>
          <w:szCs w:val="22"/>
          <w:lang w:val="id-ID"/>
        </w:rPr>
        <w:t>yang</w:t>
      </w:r>
      <w:r w:rsidRPr="002E1E5D">
        <w:rPr>
          <w:spacing w:val="80"/>
          <w:sz w:val="22"/>
          <w:szCs w:val="22"/>
          <w:lang w:val="id-ID"/>
        </w:rPr>
        <w:t xml:space="preserve"> </w:t>
      </w:r>
      <w:r w:rsidRPr="002E1E5D">
        <w:rPr>
          <w:sz w:val="22"/>
          <w:szCs w:val="22"/>
          <w:lang w:val="id-ID"/>
        </w:rPr>
        <w:t>terdapat</w:t>
      </w:r>
      <w:r w:rsidRPr="002E1E5D">
        <w:rPr>
          <w:spacing w:val="80"/>
          <w:sz w:val="22"/>
          <w:szCs w:val="22"/>
          <w:lang w:val="id-ID"/>
        </w:rPr>
        <w:t xml:space="preserve"> </w:t>
      </w:r>
      <w:r w:rsidRPr="002E1E5D">
        <w:rPr>
          <w:sz w:val="22"/>
          <w:szCs w:val="22"/>
          <w:lang w:val="id-ID"/>
        </w:rPr>
        <w:t>pada kajian</w:t>
      </w:r>
      <w:r w:rsidRPr="002E1E5D">
        <w:rPr>
          <w:spacing w:val="40"/>
          <w:sz w:val="22"/>
          <w:szCs w:val="22"/>
          <w:lang w:val="id-ID"/>
        </w:rPr>
        <w:t xml:space="preserve"> </w:t>
      </w:r>
      <w:r w:rsidRPr="002E1E5D">
        <w:rPr>
          <w:sz w:val="22"/>
          <w:szCs w:val="22"/>
          <w:lang w:val="id-ID"/>
        </w:rPr>
        <w:t>kepustakaan</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nantinya</w:t>
      </w:r>
      <w:r w:rsidRPr="002E1E5D">
        <w:rPr>
          <w:spacing w:val="40"/>
          <w:sz w:val="22"/>
          <w:szCs w:val="22"/>
          <w:lang w:val="id-ID"/>
        </w:rPr>
        <w:t xml:space="preserve"> </w:t>
      </w:r>
      <w:r w:rsidRPr="002E1E5D">
        <w:rPr>
          <w:sz w:val="22"/>
          <w:szCs w:val="22"/>
          <w:lang w:val="id-ID"/>
        </w:rPr>
        <w:t>akan</w:t>
      </w:r>
      <w:r w:rsidRPr="002E1E5D">
        <w:rPr>
          <w:spacing w:val="40"/>
          <w:sz w:val="22"/>
          <w:szCs w:val="22"/>
          <w:lang w:val="id-ID"/>
        </w:rPr>
        <w:t xml:space="preserve"> </w:t>
      </w:r>
      <w:r w:rsidRPr="002E1E5D">
        <w:rPr>
          <w:sz w:val="22"/>
          <w:szCs w:val="22"/>
          <w:lang w:val="id-ID"/>
        </w:rPr>
        <w:t>dikorelasikan</w:t>
      </w:r>
      <w:r w:rsidRPr="002E1E5D">
        <w:rPr>
          <w:spacing w:val="80"/>
          <w:sz w:val="22"/>
          <w:szCs w:val="22"/>
          <w:lang w:val="id-ID"/>
        </w:rPr>
        <w:t xml:space="preserve"> </w:t>
      </w:r>
      <w:r w:rsidRPr="002E1E5D">
        <w:rPr>
          <w:sz w:val="22"/>
          <w:szCs w:val="22"/>
          <w:lang w:val="id-ID"/>
        </w:rPr>
        <w:t>dengan</w:t>
      </w:r>
      <w:r w:rsidRPr="002E1E5D">
        <w:rPr>
          <w:spacing w:val="40"/>
          <w:sz w:val="22"/>
          <w:szCs w:val="22"/>
          <w:lang w:val="id-ID"/>
        </w:rPr>
        <w:t xml:space="preserve"> </w:t>
      </w:r>
      <w:r w:rsidRPr="002E1E5D">
        <w:rPr>
          <w:sz w:val="22"/>
          <w:szCs w:val="22"/>
          <w:lang w:val="id-ID"/>
        </w:rPr>
        <w:t>permasalahan yang</w:t>
      </w:r>
      <w:r w:rsidRPr="002E1E5D">
        <w:rPr>
          <w:spacing w:val="40"/>
          <w:sz w:val="22"/>
          <w:szCs w:val="22"/>
          <w:lang w:val="id-ID"/>
        </w:rPr>
        <w:t xml:space="preserve"> </w:t>
      </w:r>
      <w:r w:rsidRPr="002E1E5D">
        <w:rPr>
          <w:sz w:val="22"/>
          <w:szCs w:val="22"/>
          <w:lang w:val="id-ID"/>
        </w:rPr>
        <w:t>akan</w:t>
      </w:r>
      <w:r w:rsidRPr="002E1E5D">
        <w:rPr>
          <w:spacing w:val="40"/>
          <w:sz w:val="22"/>
          <w:szCs w:val="22"/>
          <w:lang w:val="id-ID"/>
        </w:rPr>
        <w:t xml:space="preserve"> </w:t>
      </w:r>
      <w:r w:rsidRPr="002E1E5D">
        <w:rPr>
          <w:sz w:val="22"/>
          <w:szCs w:val="22"/>
          <w:lang w:val="id-ID"/>
        </w:rPr>
        <w:t>diteliti. Dan juga wawancara</w:t>
      </w:r>
      <w:r w:rsidRPr="002E1E5D">
        <w:rPr>
          <w:spacing w:val="40"/>
          <w:sz w:val="22"/>
          <w:szCs w:val="22"/>
          <w:lang w:val="id-ID"/>
        </w:rPr>
        <w:t xml:space="preserve"> </w:t>
      </w:r>
      <w:r w:rsidRPr="002E1E5D">
        <w:rPr>
          <w:sz w:val="22"/>
          <w:szCs w:val="22"/>
          <w:lang w:val="id-ID"/>
        </w:rPr>
        <w:t>secara</w:t>
      </w:r>
      <w:r w:rsidRPr="002E1E5D">
        <w:rPr>
          <w:spacing w:val="40"/>
          <w:sz w:val="22"/>
          <w:szCs w:val="22"/>
          <w:lang w:val="id-ID"/>
        </w:rPr>
        <w:t xml:space="preserve"> </w:t>
      </w:r>
      <w:r w:rsidRPr="002E1E5D">
        <w:rPr>
          <w:sz w:val="22"/>
          <w:szCs w:val="22"/>
          <w:lang w:val="id-ID"/>
        </w:rPr>
        <w:t>nonstruktur</w:t>
      </w:r>
      <w:r w:rsidRPr="002E1E5D">
        <w:rPr>
          <w:spacing w:val="40"/>
          <w:sz w:val="22"/>
          <w:szCs w:val="22"/>
          <w:lang w:val="id-ID"/>
        </w:rPr>
        <w:t xml:space="preserve"> </w:t>
      </w:r>
      <w:r w:rsidRPr="002E1E5D">
        <w:rPr>
          <w:sz w:val="22"/>
          <w:szCs w:val="22"/>
          <w:lang w:val="id-ID"/>
        </w:rPr>
        <w:t>yang berfungsi sebagai</w:t>
      </w:r>
      <w:r w:rsidRPr="002E1E5D">
        <w:rPr>
          <w:spacing w:val="40"/>
          <w:sz w:val="22"/>
          <w:szCs w:val="22"/>
          <w:lang w:val="id-ID"/>
        </w:rPr>
        <w:t xml:space="preserve"> </w:t>
      </w:r>
      <w:r w:rsidRPr="002E1E5D">
        <w:rPr>
          <w:sz w:val="22"/>
          <w:szCs w:val="22"/>
          <w:lang w:val="id-ID"/>
        </w:rPr>
        <w:t>penunjang</w:t>
      </w:r>
      <w:r w:rsidRPr="002E1E5D">
        <w:rPr>
          <w:spacing w:val="40"/>
          <w:sz w:val="22"/>
          <w:szCs w:val="22"/>
          <w:lang w:val="id-ID"/>
        </w:rPr>
        <w:t xml:space="preserve"> </w:t>
      </w:r>
      <w:r w:rsidRPr="002E1E5D">
        <w:rPr>
          <w:sz w:val="22"/>
          <w:szCs w:val="22"/>
          <w:lang w:val="id-ID"/>
        </w:rPr>
        <w:t>bukan</w:t>
      </w:r>
      <w:r w:rsidRPr="002E1E5D">
        <w:rPr>
          <w:spacing w:val="40"/>
          <w:sz w:val="22"/>
          <w:szCs w:val="22"/>
          <w:lang w:val="id-ID"/>
        </w:rPr>
        <w:t xml:space="preserve"> </w:t>
      </w:r>
      <w:r w:rsidRPr="002E1E5D">
        <w:rPr>
          <w:sz w:val="22"/>
          <w:szCs w:val="22"/>
          <w:lang w:val="id-ID"/>
        </w:rPr>
        <w:t>sebagai</w:t>
      </w:r>
      <w:r w:rsidRPr="002E1E5D">
        <w:rPr>
          <w:spacing w:val="40"/>
          <w:sz w:val="22"/>
          <w:szCs w:val="22"/>
          <w:lang w:val="id-ID"/>
        </w:rPr>
        <w:t xml:space="preserve"> </w:t>
      </w:r>
      <w:r w:rsidRPr="002E1E5D">
        <w:rPr>
          <w:sz w:val="22"/>
          <w:szCs w:val="22"/>
          <w:lang w:val="id-ID"/>
        </w:rPr>
        <w:t>alat</w:t>
      </w:r>
      <w:r w:rsidRPr="002E1E5D">
        <w:rPr>
          <w:spacing w:val="40"/>
          <w:sz w:val="22"/>
          <w:szCs w:val="22"/>
          <w:lang w:val="id-ID"/>
        </w:rPr>
        <w:t xml:space="preserve"> </w:t>
      </w:r>
      <w:r w:rsidRPr="002E1E5D">
        <w:rPr>
          <w:sz w:val="22"/>
          <w:szCs w:val="22"/>
          <w:lang w:val="id-ID"/>
        </w:rPr>
        <w:t>untuk</w:t>
      </w:r>
      <w:r w:rsidRPr="002E1E5D">
        <w:rPr>
          <w:spacing w:val="40"/>
          <w:sz w:val="22"/>
          <w:szCs w:val="22"/>
          <w:lang w:val="id-ID"/>
        </w:rPr>
        <w:t xml:space="preserve"> </w:t>
      </w:r>
      <w:r w:rsidRPr="002E1E5D">
        <w:rPr>
          <w:sz w:val="22"/>
          <w:szCs w:val="22"/>
          <w:lang w:val="id-ID"/>
        </w:rPr>
        <w:t>mendapatkan</w:t>
      </w:r>
      <w:r w:rsidRPr="002E1E5D">
        <w:rPr>
          <w:spacing w:val="80"/>
          <w:sz w:val="22"/>
          <w:szCs w:val="22"/>
          <w:lang w:val="id-ID"/>
        </w:rPr>
        <w:t xml:space="preserve"> </w:t>
      </w:r>
      <w:r w:rsidRPr="002E1E5D">
        <w:rPr>
          <w:sz w:val="22"/>
          <w:szCs w:val="22"/>
          <w:lang w:val="id-ID"/>
        </w:rPr>
        <w:t>data</w:t>
      </w:r>
      <w:r w:rsidRPr="002E1E5D">
        <w:rPr>
          <w:spacing w:val="40"/>
          <w:sz w:val="22"/>
          <w:szCs w:val="22"/>
          <w:lang w:val="id-ID"/>
        </w:rPr>
        <w:t xml:space="preserve"> </w:t>
      </w:r>
      <w:r w:rsidRPr="002E1E5D">
        <w:rPr>
          <w:sz w:val="22"/>
          <w:szCs w:val="22"/>
          <w:lang w:val="id-ID"/>
        </w:rPr>
        <w:t>primer.</w:t>
      </w:r>
    </w:p>
    <w:p w:rsidR="00D31CC0" w:rsidRPr="00D31CC0" w:rsidRDefault="00D31CC0" w:rsidP="00D31CC0">
      <w:pPr>
        <w:pStyle w:val="Heading2"/>
        <w:tabs>
          <w:tab w:val="left" w:pos="842"/>
        </w:tabs>
        <w:ind w:left="0" w:right="-6"/>
        <w:rPr>
          <w:sz w:val="22"/>
          <w:szCs w:val="22"/>
          <w:lang w:val="id-ID"/>
        </w:rPr>
      </w:pPr>
      <w:bookmarkStart w:id="4" w:name="_bookmark39"/>
      <w:bookmarkEnd w:id="4"/>
    </w:p>
    <w:p w:rsidR="002E1E5D" w:rsidRPr="002E1E5D" w:rsidRDefault="002E1E5D" w:rsidP="00D31CC0">
      <w:pPr>
        <w:pStyle w:val="Heading2"/>
        <w:tabs>
          <w:tab w:val="left" w:pos="842"/>
        </w:tabs>
        <w:ind w:left="0" w:right="-6"/>
        <w:rPr>
          <w:sz w:val="22"/>
          <w:szCs w:val="22"/>
          <w:lang w:val="id-ID"/>
        </w:rPr>
      </w:pPr>
      <w:r w:rsidRPr="002E1E5D">
        <w:rPr>
          <w:sz w:val="22"/>
          <w:szCs w:val="22"/>
          <w:lang w:val="id-ID"/>
        </w:rPr>
        <w:t>Analisis</w:t>
      </w:r>
      <w:r w:rsidRPr="002E1E5D">
        <w:rPr>
          <w:spacing w:val="35"/>
          <w:sz w:val="22"/>
          <w:szCs w:val="22"/>
          <w:lang w:val="id-ID"/>
        </w:rPr>
        <w:t xml:space="preserve"> </w:t>
      </w:r>
      <w:r w:rsidRPr="002E1E5D">
        <w:rPr>
          <w:spacing w:val="-4"/>
          <w:sz w:val="22"/>
          <w:szCs w:val="22"/>
          <w:lang w:val="id-ID"/>
        </w:rPr>
        <w:t>Data</w:t>
      </w:r>
    </w:p>
    <w:p w:rsidR="002E1E5D" w:rsidRPr="002E1E5D" w:rsidRDefault="002E1E5D" w:rsidP="00D31CC0">
      <w:pPr>
        <w:pStyle w:val="BodyText"/>
        <w:ind w:right="-6" w:firstLine="567"/>
        <w:jc w:val="both"/>
        <w:rPr>
          <w:sz w:val="22"/>
          <w:szCs w:val="22"/>
          <w:lang w:val="id-ID"/>
        </w:rPr>
      </w:pPr>
      <w:r w:rsidRPr="002E1E5D">
        <w:rPr>
          <w:sz w:val="22"/>
          <w:szCs w:val="22"/>
          <w:lang w:val="id-ID"/>
        </w:rPr>
        <w:t>Data</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dikumpulkan</w:t>
      </w:r>
      <w:r w:rsidRPr="002E1E5D">
        <w:rPr>
          <w:spacing w:val="80"/>
          <w:sz w:val="22"/>
          <w:szCs w:val="22"/>
          <w:lang w:val="id-ID"/>
        </w:rPr>
        <w:t xml:space="preserve"> </w:t>
      </w:r>
      <w:r w:rsidRPr="002E1E5D">
        <w:rPr>
          <w:sz w:val="22"/>
          <w:szCs w:val="22"/>
          <w:lang w:val="id-ID"/>
        </w:rPr>
        <w:t>dari</w:t>
      </w:r>
      <w:r w:rsidRPr="002E1E5D">
        <w:rPr>
          <w:spacing w:val="40"/>
          <w:sz w:val="22"/>
          <w:szCs w:val="22"/>
          <w:lang w:val="id-ID"/>
        </w:rPr>
        <w:t xml:space="preserve"> </w:t>
      </w:r>
      <w:r w:rsidRPr="002E1E5D">
        <w:rPr>
          <w:sz w:val="22"/>
          <w:szCs w:val="22"/>
          <w:lang w:val="id-ID"/>
        </w:rPr>
        <w:t>bahan</w:t>
      </w:r>
      <w:r w:rsidRPr="002E1E5D">
        <w:rPr>
          <w:spacing w:val="80"/>
          <w:sz w:val="22"/>
          <w:szCs w:val="22"/>
          <w:lang w:val="id-ID"/>
        </w:rPr>
        <w:t xml:space="preserve"> </w:t>
      </w:r>
      <w:r w:rsidRPr="002E1E5D">
        <w:rPr>
          <w:sz w:val="22"/>
          <w:szCs w:val="22"/>
          <w:lang w:val="id-ID"/>
        </w:rPr>
        <w:t>hukum</w:t>
      </w:r>
      <w:r w:rsidRPr="002E1E5D">
        <w:rPr>
          <w:spacing w:val="80"/>
          <w:sz w:val="22"/>
          <w:szCs w:val="22"/>
          <w:lang w:val="id-ID"/>
        </w:rPr>
        <w:t xml:space="preserve"> </w:t>
      </w:r>
      <w:r w:rsidRPr="002E1E5D">
        <w:rPr>
          <w:sz w:val="22"/>
          <w:szCs w:val="22"/>
          <w:lang w:val="id-ID"/>
        </w:rPr>
        <w:t>primer,</w:t>
      </w:r>
      <w:r w:rsidRPr="002E1E5D">
        <w:rPr>
          <w:spacing w:val="40"/>
          <w:sz w:val="22"/>
          <w:szCs w:val="22"/>
          <w:lang w:val="id-ID"/>
        </w:rPr>
        <w:t xml:space="preserve"> </w:t>
      </w:r>
      <w:r w:rsidRPr="002E1E5D">
        <w:rPr>
          <w:sz w:val="22"/>
          <w:szCs w:val="22"/>
          <w:lang w:val="id-ID"/>
        </w:rPr>
        <w:t>sekunder,</w:t>
      </w:r>
      <w:r w:rsidRPr="002E1E5D">
        <w:rPr>
          <w:spacing w:val="80"/>
          <w:sz w:val="22"/>
          <w:szCs w:val="22"/>
          <w:lang w:val="id-ID"/>
        </w:rPr>
        <w:t xml:space="preserve"> </w:t>
      </w:r>
      <w:r w:rsidRPr="002E1E5D">
        <w:rPr>
          <w:sz w:val="22"/>
          <w:szCs w:val="22"/>
          <w:lang w:val="id-ID"/>
        </w:rPr>
        <w:t>dan tertier</w:t>
      </w:r>
      <w:r w:rsidRPr="002E1E5D">
        <w:rPr>
          <w:spacing w:val="40"/>
          <w:sz w:val="22"/>
          <w:szCs w:val="22"/>
          <w:lang w:val="id-ID"/>
        </w:rPr>
        <w:t xml:space="preserve"> </w:t>
      </w:r>
      <w:r w:rsidRPr="002E1E5D">
        <w:rPr>
          <w:sz w:val="22"/>
          <w:szCs w:val="22"/>
          <w:lang w:val="id-ID"/>
        </w:rPr>
        <w:t>selanjutnya</w:t>
      </w:r>
      <w:r w:rsidRPr="002E1E5D">
        <w:rPr>
          <w:spacing w:val="40"/>
          <w:sz w:val="22"/>
          <w:szCs w:val="22"/>
          <w:lang w:val="id-ID"/>
        </w:rPr>
        <w:t xml:space="preserve"> </w:t>
      </w:r>
      <w:r w:rsidRPr="002E1E5D">
        <w:rPr>
          <w:sz w:val="22"/>
          <w:szCs w:val="22"/>
          <w:lang w:val="id-ID"/>
        </w:rPr>
        <w:t>dianalisis</w:t>
      </w:r>
      <w:r w:rsidRPr="002E1E5D">
        <w:rPr>
          <w:spacing w:val="40"/>
          <w:sz w:val="22"/>
          <w:szCs w:val="22"/>
          <w:lang w:val="id-ID"/>
        </w:rPr>
        <w:t xml:space="preserve"> </w:t>
      </w:r>
      <w:r w:rsidRPr="002E1E5D">
        <w:rPr>
          <w:sz w:val="22"/>
          <w:szCs w:val="22"/>
          <w:lang w:val="id-ID"/>
        </w:rPr>
        <w:t>secara</w:t>
      </w:r>
      <w:r w:rsidRPr="002E1E5D">
        <w:rPr>
          <w:spacing w:val="40"/>
          <w:sz w:val="22"/>
          <w:szCs w:val="22"/>
          <w:lang w:val="id-ID"/>
        </w:rPr>
        <w:t xml:space="preserve"> </w:t>
      </w:r>
      <w:r w:rsidRPr="002E1E5D">
        <w:rPr>
          <w:sz w:val="22"/>
          <w:szCs w:val="22"/>
          <w:lang w:val="id-ID"/>
        </w:rPr>
        <w:t>deskriptif</w:t>
      </w:r>
      <w:r w:rsidRPr="002E1E5D">
        <w:rPr>
          <w:spacing w:val="80"/>
          <w:sz w:val="22"/>
          <w:szCs w:val="22"/>
          <w:lang w:val="id-ID"/>
        </w:rPr>
        <w:t xml:space="preserve"> </w:t>
      </w:r>
      <w:r w:rsidRPr="002E1E5D">
        <w:rPr>
          <w:sz w:val="22"/>
          <w:szCs w:val="22"/>
          <w:lang w:val="id-ID"/>
        </w:rPr>
        <w:t>kualitatif.</w:t>
      </w:r>
      <w:r w:rsidRPr="002E1E5D">
        <w:rPr>
          <w:spacing w:val="40"/>
          <w:sz w:val="22"/>
          <w:szCs w:val="22"/>
          <w:lang w:val="id-ID"/>
        </w:rPr>
        <w:t xml:space="preserve"> </w:t>
      </w:r>
      <w:r w:rsidRPr="002E1E5D">
        <w:rPr>
          <w:sz w:val="22"/>
          <w:szCs w:val="22"/>
          <w:lang w:val="id-ID"/>
        </w:rPr>
        <w:t>Teknik</w:t>
      </w:r>
      <w:r w:rsidRPr="002E1E5D">
        <w:rPr>
          <w:spacing w:val="40"/>
          <w:sz w:val="22"/>
          <w:szCs w:val="22"/>
          <w:lang w:val="id-ID"/>
        </w:rPr>
        <w:t xml:space="preserve"> </w:t>
      </w:r>
      <w:r w:rsidRPr="002E1E5D">
        <w:rPr>
          <w:sz w:val="22"/>
          <w:szCs w:val="22"/>
          <w:lang w:val="id-ID"/>
        </w:rPr>
        <w:t>analisis</w:t>
      </w:r>
      <w:r w:rsidRPr="002E1E5D">
        <w:rPr>
          <w:spacing w:val="40"/>
          <w:sz w:val="22"/>
          <w:szCs w:val="22"/>
          <w:lang w:val="id-ID"/>
        </w:rPr>
        <w:t xml:space="preserve"> </w:t>
      </w:r>
      <w:r w:rsidRPr="002E1E5D">
        <w:rPr>
          <w:sz w:val="22"/>
          <w:szCs w:val="22"/>
          <w:lang w:val="id-ID"/>
        </w:rPr>
        <w:t>ini tidak mengunakan angka-angka</w:t>
      </w:r>
      <w:r w:rsidRPr="002E1E5D">
        <w:rPr>
          <w:spacing w:val="40"/>
          <w:sz w:val="22"/>
          <w:szCs w:val="22"/>
          <w:lang w:val="id-ID"/>
        </w:rPr>
        <w:t xml:space="preserve"> </w:t>
      </w:r>
      <w:r w:rsidRPr="002E1E5D">
        <w:rPr>
          <w:sz w:val="22"/>
          <w:szCs w:val="22"/>
          <w:lang w:val="id-ID"/>
        </w:rPr>
        <w:t>atau statistik, namun lebih kepada penjelasan dalam</w:t>
      </w:r>
      <w:r w:rsidRPr="002E1E5D">
        <w:rPr>
          <w:spacing w:val="40"/>
          <w:sz w:val="22"/>
          <w:szCs w:val="22"/>
          <w:lang w:val="id-ID"/>
        </w:rPr>
        <w:t xml:space="preserve"> </w:t>
      </w:r>
      <w:r w:rsidRPr="002E1E5D">
        <w:rPr>
          <w:sz w:val="22"/>
          <w:szCs w:val="22"/>
          <w:lang w:val="id-ID"/>
        </w:rPr>
        <w:t>bentuk</w:t>
      </w:r>
      <w:r w:rsidRPr="002E1E5D">
        <w:rPr>
          <w:spacing w:val="33"/>
          <w:sz w:val="22"/>
          <w:szCs w:val="22"/>
          <w:lang w:val="id-ID"/>
        </w:rPr>
        <w:t xml:space="preserve"> </w:t>
      </w:r>
      <w:r w:rsidRPr="002E1E5D">
        <w:rPr>
          <w:sz w:val="22"/>
          <w:szCs w:val="22"/>
          <w:lang w:val="id-ID"/>
        </w:rPr>
        <w:t>kalimat</w:t>
      </w:r>
      <w:r w:rsidRPr="002E1E5D">
        <w:rPr>
          <w:spacing w:val="38"/>
          <w:sz w:val="22"/>
          <w:szCs w:val="22"/>
          <w:lang w:val="id-ID"/>
        </w:rPr>
        <w:t xml:space="preserve"> </w:t>
      </w:r>
      <w:r w:rsidRPr="002E1E5D">
        <w:rPr>
          <w:sz w:val="22"/>
          <w:szCs w:val="22"/>
          <w:lang w:val="id-ID"/>
        </w:rPr>
        <w:t>yang</w:t>
      </w:r>
      <w:r w:rsidRPr="002E1E5D">
        <w:rPr>
          <w:spacing w:val="33"/>
          <w:sz w:val="22"/>
          <w:szCs w:val="22"/>
          <w:lang w:val="id-ID"/>
        </w:rPr>
        <w:t xml:space="preserve"> </w:t>
      </w:r>
      <w:r w:rsidRPr="002E1E5D">
        <w:rPr>
          <w:sz w:val="22"/>
          <w:szCs w:val="22"/>
          <w:lang w:val="id-ID"/>
        </w:rPr>
        <w:t>dipaparkan</w:t>
      </w:r>
      <w:r w:rsidRPr="002E1E5D">
        <w:rPr>
          <w:spacing w:val="73"/>
          <w:sz w:val="22"/>
          <w:szCs w:val="22"/>
          <w:lang w:val="id-ID"/>
        </w:rPr>
        <w:t xml:space="preserve"> </w:t>
      </w:r>
      <w:r w:rsidRPr="002E1E5D">
        <w:rPr>
          <w:sz w:val="22"/>
          <w:szCs w:val="22"/>
          <w:lang w:val="id-ID"/>
        </w:rPr>
        <w:t>secara</w:t>
      </w:r>
      <w:r w:rsidRPr="002E1E5D">
        <w:rPr>
          <w:spacing w:val="40"/>
          <w:sz w:val="22"/>
          <w:szCs w:val="22"/>
          <w:lang w:val="id-ID"/>
        </w:rPr>
        <w:t xml:space="preserve"> </w:t>
      </w:r>
      <w:r w:rsidRPr="002E1E5D">
        <w:rPr>
          <w:sz w:val="22"/>
          <w:szCs w:val="22"/>
          <w:lang w:val="id-ID"/>
        </w:rPr>
        <w:t>lugas.</w:t>
      </w:r>
      <w:r w:rsidRPr="002E1E5D">
        <w:rPr>
          <w:spacing w:val="40"/>
          <w:sz w:val="22"/>
          <w:szCs w:val="22"/>
          <w:lang w:val="id-ID"/>
        </w:rPr>
        <w:t xml:space="preserve"> </w:t>
      </w:r>
      <w:r w:rsidRPr="002E1E5D">
        <w:rPr>
          <w:sz w:val="22"/>
          <w:szCs w:val="22"/>
          <w:lang w:val="id-ID"/>
        </w:rPr>
        <w:t>Data</w:t>
      </w:r>
      <w:r w:rsidRPr="002E1E5D">
        <w:rPr>
          <w:spacing w:val="34"/>
          <w:sz w:val="22"/>
          <w:szCs w:val="22"/>
          <w:lang w:val="id-ID"/>
        </w:rPr>
        <w:t xml:space="preserve"> </w:t>
      </w:r>
      <w:r w:rsidRPr="002E1E5D">
        <w:rPr>
          <w:sz w:val="22"/>
          <w:szCs w:val="22"/>
          <w:lang w:val="id-ID"/>
        </w:rPr>
        <w:t>yang</w:t>
      </w:r>
      <w:r w:rsidRPr="002E1E5D">
        <w:rPr>
          <w:spacing w:val="32"/>
          <w:sz w:val="22"/>
          <w:szCs w:val="22"/>
          <w:lang w:val="id-ID"/>
        </w:rPr>
        <w:t xml:space="preserve"> </w:t>
      </w:r>
      <w:r w:rsidRPr="002E1E5D">
        <w:rPr>
          <w:sz w:val="22"/>
          <w:szCs w:val="22"/>
          <w:lang w:val="id-ID"/>
        </w:rPr>
        <w:t>telah</w:t>
      </w:r>
      <w:r w:rsidRPr="002E1E5D">
        <w:rPr>
          <w:spacing w:val="33"/>
          <w:sz w:val="22"/>
          <w:szCs w:val="22"/>
          <w:lang w:val="id-ID"/>
        </w:rPr>
        <w:t xml:space="preserve"> </w:t>
      </w:r>
      <w:r w:rsidRPr="002E1E5D">
        <w:rPr>
          <w:sz w:val="22"/>
          <w:szCs w:val="22"/>
          <w:lang w:val="id-ID"/>
        </w:rPr>
        <w:t>dianalisis</w:t>
      </w:r>
      <w:r w:rsidRPr="002E1E5D">
        <w:rPr>
          <w:sz w:val="22"/>
          <w:szCs w:val="22"/>
        </w:rPr>
        <w:t xml:space="preserve"> </w:t>
      </w:r>
      <w:r w:rsidRPr="002E1E5D">
        <w:rPr>
          <w:sz w:val="22"/>
          <w:szCs w:val="22"/>
          <w:lang w:val="id-ID"/>
        </w:rPr>
        <w:t>dan dideskriptifkan selanjutnya disimpulkan dengan metode deduktif, yakni menyimpulkan dari pernyataan yang bersifat umum ke dalam pernyataan yang bersifat</w:t>
      </w:r>
      <w:r w:rsidRPr="002E1E5D">
        <w:rPr>
          <w:spacing w:val="40"/>
          <w:sz w:val="22"/>
          <w:szCs w:val="22"/>
          <w:lang w:val="id-ID"/>
        </w:rPr>
        <w:t xml:space="preserve"> </w:t>
      </w:r>
      <w:r w:rsidRPr="002E1E5D">
        <w:rPr>
          <w:sz w:val="22"/>
          <w:szCs w:val="22"/>
          <w:lang w:val="id-ID"/>
        </w:rPr>
        <w:t>khusus.</w:t>
      </w:r>
      <w:r w:rsidRPr="002E1E5D">
        <w:rPr>
          <w:sz w:val="22"/>
          <w:szCs w:val="22"/>
          <w:vertAlign w:val="superscript"/>
          <w:lang w:val="id-ID"/>
        </w:rPr>
        <w:t>51</w:t>
      </w:r>
    </w:p>
    <w:p w:rsidR="00D31CC0" w:rsidRDefault="00D31CC0" w:rsidP="00D31CC0">
      <w:pPr>
        <w:pStyle w:val="Heading2"/>
        <w:tabs>
          <w:tab w:val="left" w:pos="842"/>
        </w:tabs>
        <w:ind w:left="0" w:right="-6"/>
        <w:rPr>
          <w:sz w:val="22"/>
          <w:szCs w:val="22"/>
          <w:lang w:val="en-US"/>
        </w:rPr>
      </w:pPr>
      <w:bookmarkStart w:id="5" w:name="_bookmark40"/>
      <w:bookmarkEnd w:id="5"/>
    </w:p>
    <w:p w:rsidR="002E1E5D" w:rsidRPr="002E1E5D" w:rsidRDefault="002E1E5D" w:rsidP="00D31CC0">
      <w:pPr>
        <w:pStyle w:val="Heading2"/>
        <w:tabs>
          <w:tab w:val="left" w:pos="842"/>
        </w:tabs>
        <w:ind w:left="0" w:right="-6"/>
        <w:rPr>
          <w:sz w:val="22"/>
          <w:szCs w:val="22"/>
          <w:lang w:val="id-ID"/>
        </w:rPr>
      </w:pPr>
      <w:r w:rsidRPr="002E1E5D">
        <w:rPr>
          <w:sz w:val="22"/>
          <w:szCs w:val="22"/>
          <w:lang w:val="id-ID"/>
        </w:rPr>
        <w:t>Penarikan</w:t>
      </w:r>
      <w:r w:rsidRPr="002E1E5D">
        <w:rPr>
          <w:spacing w:val="35"/>
          <w:sz w:val="22"/>
          <w:szCs w:val="22"/>
          <w:lang w:val="id-ID"/>
        </w:rPr>
        <w:t xml:space="preserve"> </w:t>
      </w:r>
      <w:r w:rsidRPr="002E1E5D">
        <w:rPr>
          <w:spacing w:val="-2"/>
          <w:sz w:val="22"/>
          <w:szCs w:val="22"/>
          <w:lang w:val="id-ID"/>
        </w:rPr>
        <w:t>Kesimpulan</w:t>
      </w:r>
    </w:p>
    <w:p w:rsidR="002E1E5D" w:rsidRPr="002E1E5D" w:rsidRDefault="002E1E5D" w:rsidP="00D31CC0">
      <w:pPr>
        <w:pStyle w:val="BodyText"/>
        <w:ind w:right="-6" w:firstLine="567"/>
        <w:jc w:val="both"/>
        <w:rPr>
          <w:sz w:val="22"/>
          <w:szCs w:val="22"/>
        </w:rPr>
      </w:pPr>
      <w:r w:rsidRPr="002E1E5D">
        <w:rPr>
          <w:sz w:val="22"/>
          <w:szCs w:val="22"/>
          <w:lang w:val="id-ID"/>
        </w:rPr>
        <w:t xml:space="preserve">Penarikan kesimpulan </w:t>
      </w:r>
      <w:r w:rsidRPr="002E1E5D">
        <w:rPr>
          <w:sz w:val="22"/>
          <w:szCs w:val="22"/>
          <w:lang w:val="id-ID"/>
        </w:rPr>
        <w:lastRenderedPageBreak/>
        <w:t>menggunakan logika berpikir deduktif, yaitu penalaran (hukum) yang berlaku umum pada kasus individual dan konkrit (persoalan</w:t>
      </w:r>
      <w:r w:rsidRPr="002E1E5D">
        <w:rPr>
          <w:spacing w:val="40"/>
          <w:sz w:val="22"/>
          <w:szCs w:val="22"/>
          <w:lang w:val="id-ID"/>
        </w:rPr>
        <w:t xml:space="preserve"> </w:t>
      </w:r>
      <w:r w:rsidRPr="002E1E5D">
        <w:rPr>
          <w:sz w:val="22"/>
          <w:szCs w:val="22"/>
          <w:lang w:val="id-ID"/>
        </w:rPr>
        <w:t>hukum</w:t>
      </w:r>
      <w:r w:rsidRPr="002E1E5D">
        <w:rPr>
          <w:spacing w:val="40"/>
          <w:sz w:val="22"/>
          <w:szCs w:val="22"/>
          <w:lang w:val="id-ID"/>
        </w:rPr>
        <w:t xml:space="preserve"> </w:t>
      </w:r>
      <w:r w:rsidRPr="002E1E5D">
        <w:rPr>
          <w:sz w:val="22"/>
          <w:szCs w:val="22"/>
          <w:lang w:val="id-ID"/>
        </w:rPr>
        <w:t>faktual</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konkrit)</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dihadapi.</w:t>
      </w:r>
      <w:r w:rsidRPr="002E1E5D">
        <w:rPr>
          <w:spacing w:val="40"/>
          <w:sz w:val="22"/>
          <w:szCs w:val="22"/>
          <w:lang w:val="id-ID"/>
        </w:rPr>
        <w:t xml:space="preserve"> </w:t>
      </w:r>
      <w:r w:rsidRPr="002E1E5D">
        <w:rPr>
          <w:sz w:val="22"/>
          <w:szCs w:val="22"/>
          <w:lang w:val="id-ID"/>
        </w:rPr>
        <w:t>Proses</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terjadi dalam</w:t>
      </w:r>
      <w:r w:rsidRPr="002E1E5D">
        <w:rPr>
          <w:spacing w:val="40"/>
          <w:sz w:val="22"/>
          <w:szCs w:val="22"/>
          <w:lang w:val="id-ID"/>
        </w:rPr>
        <w:t xml:space="preserve"> </w:t>
      </w:r>
      <w:r w:rsidRPr="002E1E5D">
        <w:rPr>
          <w:sz w:val="22"/>
          <w:szCs w:val="22"/>
          <w:lang w:val="id-ID"/>
        </w:rPr>
        <w:t>deduksi</w:t>
      </w:r>
      <w:r w:rsidRPr="002E1E5D">
        <w:rPr>
          <w:spacing w:val="40"/>
          <w:sz w:val="22"/>
          <w:szCs w:val="22"/>
          <w:lang w:val="id-ID"/>
        </w:rPr>
        <w:t xml:space="preserve"> </w:t>
      </w:r>
      <w:r w:rsidRPr="002E1E5D">
        <w:rPr>
          <w:sz w:val="22"/>
          <w:szCs w:val="22"/>
          <w:lang w:val="id-ID"/>
        </w:rPr>
        <w:t>adalah konkritisasi</w:t>
      </w:r>
      <w:r w:rsidRPr="002E1E5D">
        <w:rPr>
          <w:spacing w:val="40"/>
          <w:sz w:val="22"/>
          <w:szCs w:val="22"/>
          <w:lang w:val="id-ID"/>
        </w:rPr>
        <w:t xml:space="preserve"> </w:t>
      </w:r>
      <w:r w:rsidRPr="002E1E5D">
        <w:rPr>
          <w:sz w:val="22"/>
          <w:szCs w:val="22"/>
          <w:lang w:val="id-ID"/>
        </w:rPr>
        <w:t>(hukum),</w:t>
      </w:r>
      <w:r w:rsidRPr="002E1E5D">
        <w:rPr>
          <w:spacing w:val="40"/>
          <w:sz w:val="22"/>
          <w:szCs w:val="22"/>
          <w:lang w:val="id-ID"/>
        </w:rPr>
        <w:t xml:space="preserve"> </w:t>
      </w:r>
      <w:r w:rsidRPr="002E1E5D">
        <w:rPr>
          <w:sz w:val="22"/>
          <w:szCs w:val="22"/>
          <w:lang w:val="id-ID"/>
        </w:rPr>
        <w:t>karena</w:t>
      </w:r>
      <w:r w:rsidRPr="002E1E5D">
        <w:rPr>
          <w:spacing w:val="40"/>
          <w:sz w:val="22"/>
          <w:szCs w:val="22"/>
          <w:lang w:val="id-ID"/>
        </w:rPr>
        <w:t xml:space="preserve"> </w:t>
      </w:r>
      <w:r w:rsidRPr="002E1E5D">
        <w:rPr>
          <w:sz w:val="22"/>
          <w:szCs w:val="22"/>
          <w:lang w:val="id-ID"/>
        </w:rPr>
        <w:t>temuan-temuan</w:t>
      </w:r>
      <w:r w:rsidRPr="002E1E5D">
        <w:rPr>
          <w:spacing w:val="40"/>
          <w:sz w:val="22"/>
          <w:szCs w:val="22"/>
          <w:lang w:val="id-ID"/>
        </w:rPr>
        <w:t xml:space="preserve"> </w:t>
      </w:r>
      <w:r w:rsidRPr="002E1E5D">
        <w:rPr>
          <w:sz w:val="22"/>
          <w:szCs w:val="22"/>
          <w:lang w:val="id-ID"/>
        </w:rPr>
        <w:t>hukum berupa nilai-nilai, asas-asas, konsep-konsep, dan norma-norma hukum yang dirumuskan secara umum dalam aturan-aturan hukum positif, kemudian dikonkritisasi</w:t>
      </w:r>
      <w:r w:rsidRPr="002E1E5D">
        <w:rPr>
          <w:spacing w:val="80"/>
          <w:sz w:val="22"/>
          <w:szCs w:val="22"/>
          <w:lang w:val="id-ID"/>
        </w:rPr>
        <w:t xml:space="preserve"> </w:t>
      </w:r>
      <w:r w:rsidRPr="002E1E5D">
        <w:rPr>
          <w:sz w:val="22"/>
          <w:szCs w:val="22"/>
          <w:lang w:val="id-ID"/>
        </w:rPr>
        <w:t>(dijabarkan)</w:t>
      </w:r>
      <w:r w:rsidRPr="002E1E5D">
        <w:rPr>
          <w:spacing w:val="80"/>
          <w:sz w:val="22"/>
          <w:szCs w:val="22"/>
          <w:lang w:val="id-ID"/>
        </w:rPr>
        <w:t xml:space="preserve"> </w:t>
      </w:r>
      <w:r w:rsidRPr="002E1E5D">
        <w:rPr>
          <w:sz w:val="22"/>
          <w:szCs w:val="22"/>
          <w:lang w:val="id-ID"/>
        </w:rPr>
        <w:t>dan</w:t>
      </w:r>
      <w:r w:rsidRPr="002E1E5D">
        <w:rPr>
          <w:spacing w:val="40"/>
          <w:sz w:val="22"/>
          <w:szCs w:val="22"/>
          <w:lang w:val="id-ID"/>
        </w:rPr>
        <w:t xml:space="preserve"> </w:t>
      </w:r>
      <w:r w:rsidRPr="002E1E5D">
        <w:rPr>
          <w:sz w:val="22"/>
          <w:szCs w:val="22"/>
          <w:lang w:val="id-ID"/>
        </w:rPr>
        <w:t>diterapkan</w:t>
      </w:r>
      <w:r w:rsidRPr="002E1E5D">
        <w:rPr>
          <w:spacing w:val="80"/>
          <w:sz w:val="22"/>
          <w:szCs w:val="22"/>
          <w:lang w:val="id-ID"/>
        </w:rPr>
        <w:t xml:space="preserve"> </w:t>
      </w:r>
      <w:r w:rsidRPr="002E1E5D">
        <w:rPr>
          <w:sz w:val="22"/>
          <w:szCs w:val="22"/>
          <w:lang w:val="id-ID"/>
        </w:rPr>
        <w:t>guna</w:t>
      </w:r>
      <w:r w:rsidRPr="002E1E5D">
        <w:rPr>
          <w:spacing w:val="80"/>
          <w:sz w:val="22"/>
          <w:szCs w:val="22"/>
          <w:lang w:val="id-ID"/>
        </w:rPr>
        <w:t xml:space="preserve"> </w:t>
      </w:r>
      <w:r w:rsidRPr="002E1E5D">
        <w:rPr>
          <w:sz w:val="22"/>
          <w:szCs w:val="22"/>
          <w:lang w:val="id-ID"/>
        </w:rPr>
        <w:t>pernyelesaian</w:t>
      </w:r>
      <w:r w:rsidRPr="002E1E5D">
        <w:rPr>
          <w:spacing w:val="80"/>
          <w:sz w:val="22"/>
          <w:szCs w:val="22"/>
          <w:lang w:val="id-ID"/>
        </w:rPr>
        <w:t xml:space="preserve"> </w:t>
      </w:r>
      <w:r w:rsidRPr="002E1E5D">
        <w:rPr>
          <w:sz w:val="22"/>
          <w:szCs w:val="22"/>
          <w:lang w:val="id-ID"/>
        </w:rPr>
        <w:t>persoalan hukum</w:t>
      </w:r>
      <w:r w:rsidRPr="002E1E5D">
        <w:rPr>
          <w:spacing w:val="80"/>
          <w:sz w:val="22"/>
          <w:szCs w:val="22"/>
          <w:lang w:val="id-ID"/>
        </w:rPr>
        <w:t xml:space="preserve"> </w:t>
      </w:r>
      <w:r w:rsidRPr="002E1E5D">
        <w:rPr>
          <w:sz w:val="22"/>
          <w:szCs w:val="22"/>
          <w:lang w:val="id-ID"/>
        </w:rPr>
        <w:t>konkrit</w:t>
      </w:r>
      <w:r w:rsidRPr="002E1E5D">
        <w:rPr>
          <w:spacing w:val="80"/>
          <w:sz w:val="22"/>
          <w:szCs w:val="22"/>
          <w:lang w:val="id-ID"/>
        </w:rPr>
        <w:t xml:space="preserve"> </w:t>
      </w:r>
      <w:r w:rsidRPr="002E1E5D">
        <w:rPr>
          <w:sz w:val="22"/>
          <w:szCs w:val="22"/>
          <w:lang w:val="id-ID"/>
        </w:rPr>
        <w:t>yang</w:t>
      </w:r>
      <w:r w:rsidRPr="002E1E5D">
        <w:rPr>
          <w:spacing w:val="80"/>
          <w:sz w:val="22"/>
          <w:szCs w:val="22"/>
          <w:lang w:val="id-ID"/>
        </w:rPr>
        <w:t xml:space="preserve"> </w:t>
      </w:r>
      <w:r w:rsidRPr="002E1E5D">
        <w:rPr>
          <w:sz w:val="22"/>
          <w:szCs w:val="22"/>
          <w:lang w:val="id-ID"/>
        </w:rPr>
        <w:t>dihadapi,</w:t>
      </w:r>
      <w:r w:rsidRPr="002E1E5D">
        <w:rPr>
          <w:spacing w:val="80"/>
          <w:sz w:val="22"/>
          <w:szCs w:val="22"/>
          <w:lang w:val="id-ID"/>
        </w:rPr>
        <w:t xml:space="preserve"> </w:t>
      </w:r>
      <w:r w:rsidRPr="002E1E5D">
        <w:rPr>
          <w:sz w:val="22"/>
          <w:szCs w:val="22"/>
          <w:lang w:val="id-ID"/>
        </w:rPr>
        <w:t>sehingga</w:t>
      </w:r>
      <w:r w:rsidRPr="002E1E5D">
        <w:rPr>
          <w:spacing w:val="80"/>
          <w:sz w:val="22"/>
          <w:szCs w:val="22"/>
          <w:lang w:val="id-ID"/>
        </w:rPr>
        <w:t xml:space="preserve"> </w:t>
      </w:r>
      <w:r w:rsidRPr="002E1E5D">
        <w:rPr>
          <w:sz w:val="22"/>
          <w:szCs w:val="22"/>
          <w:lang w:val="id-ID"/>
        </w:rPr>
        <w:t>diperoleh</w:t>
      </w:r>
      <w:r w:rsidRPr="002E1E5D">
        <w:rPr>
          <w:spacing w:val="80"/>
          <w:sz w:val="22"/>
          <w:szCs w:val="22"/>
          <w:lang w:val="id-ID"/>
        </w:rPr>
        <w:t xml:space="preserve"> </w:t>
      </w:r>
      <w:r w:rsidRPr="002E1E5D">
        <w:rPr>
          <w:sz w:val="22"/>
          <w:szCs w:val="22"/>
          <w:lang w:val="id-ID"/>
        </w:rPr>
        <w:t>kesimpulan</w:t>
      </w:r>
      <w:r w:rsidRPr="002E1E5D">
        <w:rPr>
          <w:spacing w:val="80"/>
          <w:sz w:val="22"/>
          <w:szCs w:val="22"/>
          <w:lang w:val="id-ID"/>
        </w:rPr>
        <w:t xml:space="preserve"> </w:t>
      </w:r>
      <w:r w:rsidRPr="002E1E5D">
        <w:rPr>
          <w:sz w:val="22"/>
          <w:szCs w:val="22"/>
          <w:lang w:val="id-ID"/>
        </w:rPr>
        <w:t>sebagai jawaban atas permasalahan hukum yang diajukan sebelumnya. Dimana dalam mendapatkan</w:t>
      </w:r>
      <w:r w:rsidRPr="002E1E5D">
        <w:rPr>
          <w:spacing w:val="40"/>
          <w:sz w:val="22"/>
          <w:szCs w:val="22"/>
          <w:lang w:val="id-ID"/>
        </w:rPr>
        <w:t xml:space="preserve"> </w:t>
      </w:r>
      <w:r w:rsidRPr="002E1E5D">
        <w:rPr>
          <w:sz w:val="22"/>
          <w:szCs w:val="22"/>
          <w:lang w:val="id-ID"/>
        </w:rPr>
        <w:t>suatu</w:t>
      </w:r>
      <w:r w:rsidRPr="002E1E5D">
        <w:rPr>
          <w:spacing w:val="40"/>
          <w:sz w:val="22"/>
          <w:szCs w:val="22"/>
          <w:lang w:val="id-ID"/>
        </w:rPr>
        <w:t xml:space="preserve"> </w:t>
      </w:r>
      <w:r w:rsidRPr="002E1E5D">
        <w:rPr>
          <w:sz w:val="22"/>
          <w:szCs w:val="22"/>
          <w:lang w:val="id-ID"/>
        </w:rPr>
        <w:t>kesimpulan</w:t>
      </w:r>
      <w:r w:rsidRPr="002E1E5D">
        <w:rPr>
          <w:spacing w:val="40"/>
          <w:sz w:val="22"/>
          <w:szCs w:val="22"/>
          <w:lang w:val="id-ID"/>
        </w:rPr>
        <w:t xml:space="preserve"> </w:t>
      </w:r>
      <w:r w:rsidRPr="002E1E5D">
        <w:rPr>
          <w:sz w:val="22"/>
          <w:szCs w:val="22"/>
          <w:lang w:val="id-ID"/>
        </w:rPr>
        <w:t>dimulai</w:t>
      </w:r>
      <w:r w:rsidRPr="002E1E5D">
        <w:rPr>
          <w:spacing w:val="40"/>
          <w:sz w:val="22"/>
          <w:szCs w:val="22"/>
          <w:lang w:val="id-ID"/>
        </w:rPr>
        <w:t xml:space="preserve"> </w:t>
      </w:r>
      <w:r w:rsidRPr="002E1E5D">
        <w:rPr>
          <w:sz w:val="22"/>
          <w:szCs w:val="22"/>
          <w:lang w:val="id-ID"/>
        </w:rPr>
        <w:t>dengan</w:t>
      </w:r>
      <w:r w:rsidRPr="002E1E5D">
        <w:rPr>
          <w:spacing w:val="40"/>
          <w:sz w:val="22"/>
          <w:szCs w:val="22"/>
          <w:lang w:val="id-ID"/>
        </w:rPr>
        <w:t xml:space="preserve"> </w:t>
      </w:r>
      <w:r w:rsidRPr="002E1E5D">
        <w:rPr>
          <w:sz w:val="22"/>
          <w:szCs w:val="22"/>
          <w:lang w:val="id-ID"/>
        </w:rPr>
        <w:t>melihat</w:t>
      </w:r>
      <w:r w:rsidRPr="002E1E5D">
        <w:rPr>
          <w:spacing w:val="40"/>
          <w:sz w:val="22"/>
          <w:szCs w:val="22"/>
          <w:lang w:val="id-ID"/>
        </w:rPr>
        <w:t xml:space="preserve"> </w:t>
      </w:r>
      <w:r w:rsidRPr="002E1E5D">
        <w:rPr>
          <w:sz w:val="22"/>
          <w:szCs w:val="22"/>
          <w:lang w:val="id-ID"/>
        </w:rPr>
        <w:t>faktor-faktor</w:t>
      </w:r>
      <w:r w:rsidRPr="002E1E5D">
        <w:rPr>
          <w:spacing w:val="80"/>
          <w:sz w:val="22"/>
          <w:szCs w:val="22"/>
          <w:lang w:val="id-ID"/>
        </w:rPr>
        <w:t xml:space="preserve"> </w:t>
      </w:r>
      <w:r w:rsidRPr="002E1E5D">
        <w:rPr>
          <w:sz w:val="22"/>
          <w:szCs w:val="22"/>
          <w:lang w:val="id-ID"/>
        </w:rPr>
        <w:t>yang nyata dan diakhiri</w:t>
      </w:r>
      <w:r w:rsidRPr="002E1E5D">
        <w:rPr>
          <w:spacing w:val="40"/>
          <w:sz w:val="22"/>
          <w:szCs w:val="22"/>
          <w:lang w:val="id-ID"/>
        </w:rPr>
        <w:t xml:space="preserve"> </w:t>
      </w:r>
      <w:r w:rsidRPr="002E1E5D">
        <w:rPr>
          <w:sz w:val="22"/>
          <w:szCs w:val="22"/>
          <w:lang w:val="id-ID"/>
        </w:rPr>
        <w:t>dengan</w:t>
      </w:r>
      <w:r w:rsidRPr="002E1E5D">
        <w:rPr>
          <w:spacing w:val="40"/>
          <w:sz w:val="22"/>
          <w:szCs w:val="22"/>
          <w:lang w:val="id-ID"/>
        </w:rPr>
        <w:t xml:space="preserve"> </w:t>
      </w:r>
      <w:r w:rsidRPr="002E1E5D">
        <w:rPr>
          <w:sz w:val="22"/>
          <w:szCs w:val="22"/>
          <w:lang w:val="id-ID"/>
        </w:rPr>
        <w:t>penarikan</w:t>
      </w:r>
      <w:r w:rsidRPr="002E1E5D">
        <w:rPr>
          <w:spacing w:val="40"/>
          <w:sz w:val="22"/>
          <w:szCs w:val="22"/>
          <w:lang w:val="id-ID"/>
        </w:rPr>
        <w:t xml:space="preserve"> </w:t>
      </w:r>
      <w:r w:rsidRPr="002E1E5D">
        <w:rPr>
          <w:sz w:val="22"/>
          <w:szCs w:val="22"/>
          <w:lang w:val="id-ID"/>
        </w:rPr>
        <w:t>suatu</w:t>
      </w:r>
      <w:r w:rsidRPr="002E1E5D">
        <w:rPr>
          <w:spacing w:val="40"/>
          <w:sz w:val="22"/>
          <w:szCs w:val="22"/>
          <w:lang w:val="id-ID"/>
        </w:rPr>
        <w:t xml:space="preserve"> </w:t>
      </w:r>
      <w:r w:rsidRPr="002E1E5D">
        <w:rPr>
          <w:sz w:val="22"/>
          <w:szCs w:val="22"/>
          <w:lang w:val="id-ID"/>
        </w:rPr>
        <w:t>kesimpulan</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juga</w:t>
      </w:r>
      <w:r w:rsidRPr="002E1E5D">
        <w:rPr>
          <w:spacing w:val="40"/>
          <w:sz w:val="22"/>
          <w:szCs w:val="22"/>
          <w:lang w:val="id-ID"/>
        </w:rPr>
        <w:t xml:space="preserve"> </w:t>
      </w:r>
      <w:r w:rsidRPr="002E1E5D">
        <w:rPr>
          <w:sz w:val="22"/>
          <w:szCs w:val="22"/>
          <w:lang w:val="id-ID"/>
        </w:rPr>
        <w:t>merupakan fakta</w:t>
      </w:r>
      <w:r w:rsidRPr="002E1E5D">
        <w:rPr>
          <w:spacing w:val="40"/>
          <w:sz w:val="22"/>
          <w:szCs w:val="22"/>
          <w:lang w:val="id-ID"/>
        </w:rPr>
        <w:t xml:space="preserve"> </w:t>
      </w:r>
      <w:r w:rsidRPr="002E1E5D">
        <w:rPr>
          <w:sz w:val="22"/>
          <w:szCs w:val="22"/>
          <w:lang w:val="id-ID"/>
        </w:rPr>
        <w:t>dimana</w:t>
      </w:r>
      <w:r w:rsidRPr="002E1E5D">
        <w:rPr>
          <w:spacing w:val="40"/>
          <w:sz w:val="22"/>
          <w:szCs w:val="22"/>
          <w:lang w:val="id-ID"/>
        </w:rPr>
        <w:t xml:space="preserve"> </w:t>
      </w:r>
      <w:r w:rsidRPr="002E1E5D">
        <w:rPr>
          <w:sz w:val="22"/>
          <w:szCs w:val="22"/>
          <w:lang w:val="id-ID"/>
        </w:rPr>
        <w:t>kedua</w:t>
      </w:r>
      <w:r w:rsidRPr="002E1E5D">
        <w:rPr>
          <w:spacing w:val="40"/>
          <w:sz w:val="22"/>
          <w:szCs w:val="22"/>
          <w:lang w:val="id-ID"/>
        </w:rPr>
        <w:t xml:space="preserve"> </w:t>
      </w:r>
      <w:r w:rsidRPr="002E1E5D">
        <w:rPr>
          <w:sz w:val="22"/>
          <w:szCs w:val="22"/>
          <w:lang w:val="id-ID"/>
        </w:rPr>
        <w:t>fakta</w:t>
      </w:r>
      <w:r w:rsidRPr="002E1E5D">
        <w:rPr>
          <w:spacing w:val="40"/>
          <w:sz w:val="22"/>
          <w:szCs w:val="22"/>
          <w:lang w:val="id-ID"/>
        </w:rPr>
        <w:t xml:space="preserve"> </w:t>
      </w:r>
      <w:r w:rsidRPr="002E1E5D">
        <w:rPr>
          <w:sz w:val="22"/>
          <w:szCs w:val="22"/>
          <w:lang w:val="id-ID"/>
        </w:rPr>
        <w:t>tersebut</w:t>
      </w:r>
      <w:r w:rsidRPr="002E1E5D">
        <w:rPr>
          <w:spacing w:val="40"/>
          <w:sz w:val="22"/>
          <w:szCs w:val="22"/>
          <w:lang w:val="id-ID"/>
        </w:rPr>
        <w:t xml:space="preserve"> </w:t>
      </w:r>
      <w:r w:rsidRPr="002E1E5D">
        <w:rPr>
          <w:sz w:val="22"/>
          <w:szCs w:val="22"/>
          <w:lang w:val="id-ID"/>
        </w:rPr>
        <w:t>dijembatani</w:t>
      </w:r>
      <w:r w:rsidRPr="002E1E5D">
        <w:rPr>
          <w:spacing w:val="80"/>
          <w:sz w:val="22"/>
          <w:szCs w:val="22"/>
          <w:lang w:val="id-ID"/>
        </w:rPr>
        <w:t xml:space="preserve"> </w:t>
      </w:r>
      <w:r w:rsidRPr="002E1E5D">
        <w:rPr>
          <w:sz w:val="22"/>
          <w:szCs w:val="22"/>
          <w:lang w:val="id-ID"/>
        </w:rPr>
        <w:t>oleh</w:t>
      </w:r>
      <w:r w:rsidRPr="002E1E5D">
        <w:rPr>
          <w:spacing w:val="40"/>
          <w:sz w:val="22"/>
          <w:szCs w:val="22"/>
          <w:lang w:val="id-ID"/>
        </w:rPr>
        <w:t xml:space="preserve"> </w:t>
      </w:r>
      <w:r w:rsidRPr="002E1E5D">
        <w:rPr>
          <w:sz w:val="22"/>
          <w:szCs w:val="22"/>
          <w:lang w:val="id-ID"/>
        </w:rPr>
        <w:t>teori-teori.</w:t>
      </w:r>
    </w:p>
    <w:p w:rsidR="002E1E5D" w:rsidRDefault="002E1E5D" w:rsidP="002E1E5D">
      <w:pPr>
        <w:pStyle w:val="BodyText"/>
        <w:ind w:right="-6"/>
        <w:jc w:val="both"/>
        <w:rPr>
          <w:sz w:val="22"/>
          <w:szCs w:val="22"/>
        </w:rPr>
      </w:pPr>
    </w:p>
    <w:p w:rsidR="00D31CC0" w:rsidRPr="002E1E5D" w:rsidRDefault="00D31CC0" w:rsidP="002E1E5D">
      <w:pPr>
        <w:pStyle w:val="BodyText"/>
        <w:ind w:right="-6"/>
        <w:jc w:val="both"/>
        <w:rPr>
          <w:sz w:val="22"/>
          <w:szCs w:val="22"/>
        </w:rPr>
      </w:pPr>
    </w:p>
    <w:p w:rsidR="002E1E5D" w:rsidRPr="00D31CC0" w:rsidRDefault="00D31CC0" w:rsidP="002E1E5D">
      <w:pPr>
        <w:autoSpaceDE w:val="0"/>
        <w:autoSpaceDN w:val="0"/>
        <w:adjustRightInd w:val="0"/>
        <w:spacing w:after="0" w:line="240" w:lineRule="auto"/>
        <w:ind w:right="-6"/>
        <w:rPr>
          <w:rFonts w:ascii="Times New Roman" w:hAnsi="Times New Roman"/>
          <w:b/>
          <w:bCs/>
        </w:rPr>
      </w:pPr>
      <w:r>
        <w:rPr>
          <w:rFonts w:ascii="Times New Roman" w:hAnsi="Times New Roman"/>
          <w:b/>
          <w:bCs/>
        </w:rPr>
        <w:t>HASIL DAN PEMBAHASAN</w:t>
      </w:r>
    </w:p>
    <w:p w:rsidR="002E1E5D" w:rsidRPr="002E1E5D" w:rsidRDefault="002E1E5D" w:rsidP="002E1E5D">
      <w:pPr>
        <w:autoSpaceDE w:val="0"/>
        <w:autoSpaceDN w:val="0"/>
        <w:adjustRightInd w:val="0"/>
        <w:spacing w:after="0" w:line="240" w:lineRule="auto"/>
        <w:ind w:right="-6"/>
        <w:rPr>
          <w:rFonts w:ascii="Times New Roman" w:hAnsi="Times New Roman"/>
          <w:b/>
          <w:bCs/>
        </w:rPr>
      </w:pPr>
    </w:p>
    <w:p w:rsidR="002E1E5D" w:rsidRPr="00D31CC0" w:rsidRDefault="002E1E5D" w:rsidP="00D31CC0">
      <w:pPr>
        <w:pStyle w:val="Heading2"/>
        <w:tabs>
          <w:tab w:val="left" w:pos="1071"/>
        </w:tabs>
        <w:ind w:left="0" w:right="-6"/>
        <w:rPr>
          <w:bCs w:val="0"/>
          <w:sz w:val="22"/>
          <w:szCs w:val="22"/>
          <w:lang w:val="id-ID"/>
        </w:rPr>
      </w:pPr>
      <w:r w:rsidRPr="00D31CC0">
        <w:rPr>
          <w:bCs w:val="0"/>
          <w:sz w:val="22"/>
          <w:szCs w:val="22"/>
          <w:lang w:val="id-ID"/>
        </w:rPr>
        <w:t>Pengaturan Pembuktian Tindak Pidana Malpraktik dalam Tindakan Medis oleh Dokter Spesialis Menurut Undang-Undang</w:t>
      </w:r>
      <w:r w:rsidRPr="00D31CC0">
        <w:rPr>
          <w:bCs w:val="0"/>
          <w:spacing w:val="40"/>
          <w:sz w:val="22"/>
          <w:szCs w:val="22"/>
          <w:lang w:val="id-ID"/>
        </w:rPr>
        <w:t xml:space="preserve"> </w:t>
      </w:r>
      <w:r w:rsidRPr="00D31CC0">
        <w:rPr>
          <w:bCs w:val="0"/>
          <w:sz w:val="22"/>
          <w:szCs w:val="22"/>
          <w:lang w:val="id-ID"/>
        </w:rPr>
        <w:t>Nomor 8 Tahun 1981 tentang Hukum Acara Pidana</w:t>
      </w:r>
    </w:p>
    <w:p w:rsidR="00D31CC0" w:rsidRDefault="00D31CC0" w:rsidP="00D31CC0">
      <w:pPr>
        <w:pStyle w:val="ListParagraph"/>
        <w:ind w:left="0" w:right="-6" w:firstLine="0"/>
      </w:pPr>
      <w:bookmarkStart w:id="6" w:name="_bookmark71"/>
      <w:bookmarkEnd w:id="6"/>
    </w:p>
    <w:p w:rsidR="002E1E5D" w:rsidRPr="00D31CC0" w:rsidRDefault="002E1E5D" w:rsidP="00D31CC0">
      <w:pPr>
        <w:pStyle w:val="ListParagraph"/>
        <w:ind w:left="0" w:right="-6" w:firstLine="0"/>
        <w:rPr>
          <w:b/>
          <w:lang w:val="id-ID"/>
        </w:rPr>
      </w:pPr>
      <w:r w:rsidRPr="00D31CC0">
        <w:rPr>
          <w:b/>
          <w:lang w:val="id-ID"/>
        </w:rPr>
        <w:t>Konsep</w:t>
      </w:r>
      <w:r w:rsidRPr="00D31CC0">
        <w:rPr>
          <w:b/>
          <w:spacing w:val="1"/>
          <w:lang w:val="id-ID"/>
        </w:rPr>
        <w:t xml:space="preserve"> </w:t>
      </w:r>
      <w:r w:rsidRPr="00D31CC0">
        <w:rPr>
          <w:b/>
          <w:lang w:val="id-ID"/>
        </w:rPr>
        <w:t>Malpraktik</w:t>
      </w:r>
      <w:r w:rsidRPr="00D31CC0">
        <w:rPr>
          <w:b/>
          <w:spacing w:val="3"/>
          <w:lang w:val="id-ID"/>
        </w:rPr>
        <w:t xml:space="preserve"> </w:t>
      </w:r>
      <w:r w:rsidRPr="00D31CC0">
        <w:rPr>
          <w:b/>
          <w:lang w:val="id-ID"/>
        </w:rPr>
        <w:t>Medis</w:t>
      </w:r>
      <w:r w:rsidRPr="00D31CC0">
        <w:rPr>
          <w:b/>
          <w:spacing w:val="8"/>
          <w:lang w:val="id-ID"/>
        </w:rPr>
        <w:t xml:space="preserve"> </w:t>
      </w:r>
      <w:r w:rsidRPr="00D31CC0">
        <w:rPr>
          <w:b/>
          <w:lang w:val="id-ID"/>
        </w:rPr>
        <w:t>dalam</w:t>
      </w:r>
      <w:r w:rsidRPr="00D31CC0">
        <w:rPr>
          <w:b/>
          <w:spacing w:val="10"/>
          <w:lang w:val="id-ID"/>
        </w:rPr>
        <w:t xml:space="preserve"> </w:t>
      </w:r>
      <w:r w:rsidRPr="00D31CC0">
        <w:rPr>
          <w:b/>
          <w:lang w:val="id-ID"/>
        </w:rPr>
        <w:t>Perspektif</w:t>
      </w:r>
      <w:r w:rsidRPr="00D31CC0">
        <w:rPr>
          <w:b/>
          <w:spacing w:val="11"/>
          <w:lang w:val="id-ID"/>
        </w:rPr>
        <w:t xml:space="preserve"> </w:t>
      </w:r>
      <w:r w:rsidRPr="00D31CC0">
        <w:rPr>
          <w:b/>
          <w:lang w:val="id-ID"/>
        </w:rPr>
        <w:t>Hukum</w:t>
      </w:r>
      <w:r w:rsidRPr="00D31CC0">
        <w:rPr>
          <w:b/>
          <w:spacing w:val="10"/>
          <w:lang w:val="id-ID"/>
        </w:rPr>
        <w:t xml:space="preserve"> </w:t>
      </w:r>
      <w:r w:rsidRPr="00D31CC0">
        <w:rPr>
          <w:b/>
          <w:bCs/>
          <w:spacing w:val="-2"/>
          <w:lang w:val="id-ID"/>
        </w:rPr>
        <w:t>Pidana</w:t>
      </w:r>
    </w:p>
    <w:p w:rsidR="002E1E5D" w:rsidRPr="002E1E5D" w:rsidRDefault="002E1E5D" w:rsidP="00D31CC0">
      <w:pPr>
        <w:pStyle w:val="BodyText"/>
        <w:ind w:right="-6" w:firstLine="567"/>
        <w:jc w:val="both"/>
        <w:rPr>
          <w:sz w:val="22"/>
          <w:szCs w:val="22"/>
          <w:lang w:val="id-ID"/>
        </w:rPr>
      </w:pPr>
      <w:r w:rsidRPr="002E1E5D">
        <w:rPr>
          <w:sz w:val="22"/>
          <w:szCs w:val="22"/>
          <w:lang w:val="id-ID"/>
        </w:rPr>
        <w:t>Malpraktik medis merupakan salah satu persoalan hukum yang kompleks dalam sistem peradilan pidana Indonesia, khususnya apabila dikaitkan dengan tindakan medis yang dilakukan oleh dokter spesialis. Secara etimologis,</w:t>
      </w:r>
      <w:r w:rsidRPr="002E1E5D">
        <w:rPr>
          <w:spacing w:val="-4"/>
          <w:sz w:val="22"/>
          <w:szCs w:val="22"/>
          <w:lang w:val="id-ID"/>
        </w:rPr>
        <w:t xml:space="preserve"> </w:t>
      </w:r>
      <w:r w:rsidRPr="002E1E5D">
        <w:rPr>
          <w:sz w:val="22"/>
          <w:szCs w:val="22"/>
          <w:lang w:val="id-ID"/>
        </w:rPr>
        <w:t>istilah</w:t>
      </w:r>
      <w:r w:rsidRPr="002E1E5D">
        <w:rPr>
          <w:spacing w:val="-4"/>
          <w:sz w:val="22"/>
          <w:szCs w:val="22"/>
          <w:lang w:val="id-ID"/>
        </w:rPr>
        <w:t xml:space="preserve"> </w:t>
      </w:r>
      <w:r w:rsidRPr="002E1E5D">
        <w:rPr>
          <w:sz w:val="22"/>
          <w:szCs w:val="22"/>
          <w:lang w:val="id-ID"/>
        </w:rPr>
        <w:t>malpraktik</w:t>
      </w:r>
      <w:r w:rsidRPr="002E1E5D">
        <w:rPr>
          <w:spacing w:val="-4"/>
          <w:sz w:val="22"/>
          <w:szCs w:val="22"/>
          <w:lang w:val="id-ID"/>
        </w:rPr>
        <w:t xml:space="preserve"> </w:t>
      </w:r>
      <w:r w:rsidRPr="002E1E5D">
        <w:rPr>
          <w:sz w:val="22"/>
          <w:szCs w:val="22"/>
          <w:lang w:val="id-ID"/>
        </w:rPr>
        <w:t xml:space="preserve">berasal dari bahasa Latin </w:t>
      </w:r>
      <w:r w:rsidRPr="002E1E5D">
        <w:rPr>
          <w:i/>
          <w:sz w:val="22"/>
          <w:szCs w:val="22"/>
          <w:lang w:val="id-ID"/>
        </w:rPr>
        <w:t xml:space="preserve">mala praxis </w:t>
      </w:r>
      <w:r w:rsidRPr="002E1E5D">
        <w:rPr>
          <w:sz w:val="22"/>
          <w:szCs w:val="22"/>
          <w:lang w:val="id-ID"/>
        </w:rPr>
        <w:t>yang berarti praktik buruk atau tata cara yang tidak tepat. Dalam konteks hukum kesehatan di Indonesia, malpraktik medis</w:t>
      </w:r>
      <w:r w:rsidRPr="002E1E5D">
        <w:rPr>
          <w:spacing w:val="40"/>
          <w:sz w:val="22"/>
          <w:szCs w:val="22"/>
          <w:lang w:val="id-ID"/>
        </w:rPr>
        <w:t xml:space="preserve"> </w:t>
      </w:r>
      <w:r w:rsidRPr="002E1E5D">
        <w:rPr>
          <w:sz w:val="22"/>
          <w:szCs w:val="22"/>
          <w:lang w:val="id-ID"/>
        </w:rPr>
        <w:t>didefinisikan sebagai tindakan atau kelalaian dari seorang</w:t>
      </w:r>
      <w:r w:rsidRPr="002E1E5D">
        <w:rPr>
          <w:spacing w:val="-15"/>
          <w:sz w:val="22"/>
          <w:szCs w:val="22"/>
          <w:lang w:val="id-ID"/>
        </w:rPr>
        <w:t xml:space="preserve"> </w:t>
      </w:r>
      <w:r w:rsidRPr="002E1E5D">
        <w:rPr>
          <w:sz w:val="22"/>
          <w:szCs w:val="22"/>
          <w:lang w:val="id-ID"/>
        </w:rPr>
        <w:t>dokter</w:t>
      </w:r>
      <w:r w:rsidRPr="002E1E5D">
        <w:rPr>
          <w:spacing w:val="-1"/>
          <w:sz w:val="22"/>
          <w:szCs w:val="22"/>
          <w:lang w:val="id-ID"/>
        </w:rPr>
        <w:t xml:space="preserve"> </w:t>
      </w:r>
      <w:r w:rsidRPr="002E1E5D">
        <w:rPr>
          <w:sz w:val="22"/>
          <w:szCs w:val="22"/>
          <w:lang w:val="id-ID"/>
        </w:rPr>
        <w:t>dalam menjalankan profesinya yang</w:t>
      </w:r>
      <w:r w:rsidRPr="002E1E5D">
        <w:rPr>
          <w:spacing w:val="40"/>
          <w:sz w:val="22"/>
          <w:szCs w:val="22"/>
          <w:lang w:val="id-ID"/>
        </w:rPr>
        <w:t xml:space="preserve"> </w:t>
      </w:r>
      <w:r w:rsidRPr="002E1E5D">
        <w:rPr>
          <w:sz w:val="22"/>
          <w:szCs w:val="22"/>
          <w:lang w:val="id-ID"/>
        </w:rPr>
        <w:t>menyebabkan</w:t>
      </w:r>
      <w:r w:rsidRPr="002E1E5D">
        <w:rPr>
          <w:spacing w:val="40"/>
          <w:sz w:val="22"/>
          <w:szCs w:val="22"/>
          <w:lang w:val="id-ID"/>
        </w:rPr>
        <w:t xml:space="preserve"> </w:t>
      </w:r>
      <w:r w:rsidRPr="002E1E5D">
        <w:rPr>
          <w:sz w:val="22"/>
          <w:szCs w:val="22"/>
          <w:lang w:val="id-ID"/>
        </w:rPr>
        <w:t>kerugian</w:t>
      </w:r>
      <w:r w:rsidRPr="002E1E5D">
        <w:rPr>
          <w:spacing w:val="40"/>
          <w:sz w:val="22"/>
          <w:szCs w:val="22"/>
          <w:lang w:val="id-ID"/>
        </w:rPr>
        <w:t xml:space="preserve"> </w:t>
      </w:r>
      <w:r w:rsidRPr="002E1E5D">
        <w:rPr>
          <w:sz w:val="22"/>
          <w:szCs w:val="22"/>
          <w:lang w:val="id-ID"/>
        </w:rPr>
        <w:t>bagi</w:t>
      </w:r>
      <w:r w:rsidRPr="002E1E5D">
        <w:rPr>
          <w:spacing w:val="40"/>
          <w:sz w:val="22"/>
          <w:szCs w:val="22"/>
          <w:lang w:val="id-ID"/>
        </w:rPr>
        <w:t xml:space="preserve"> </w:t>
      </w:r>
      <w:r w:rsidRPr="002E1E5D">
        <w:rPr>
          <w:sz w:val="22"/>
          <w:szCs w:val="22"/>
          <w:lang w:val="id-ID"/>
        </w:rPr>
        <w:t>pasien,</w:t>
      </w:r>
      <w:r w:rsidR="00D31CC0">
        <w:rPr>
          <w:sz w:val="22"/>
          <w:szCs w:val="22"/>
        </w:rPr>
        <w:t xml:space="preserve"> </w:t>
      </w:r>
      <w:r w:rsidRPr="002E1E5D">
        <w:rPr>
          <w:sz w:val="22"/>
          <w:szCs w:val="22"/>
          <w:lang w:val="id-ID"/>
        </w:rPr>
        <w:t>baik</w:t>
      </w:r>
      <w:r w:rsidRPr="002E1E5D">
        <w:rPr>
          <w:spacing w:val="10"/>
          <w:sz w:val="22"/>
          <w:szCs w:val="22"/>
          <w:lang w:val="id-ID"/>
        </w:rPr>
        <w:t xml:space="preserve"> </w:t>
      </w:r>
      <w:r w:rsidRPr="002E1E5D">
        <w:rPr>
          <w:sz w:val="22"/>
          <w:szCs w:val="22"/>
          <w:lang w:val="id-ID"/>
        </w:rPr>
        <w:t>kerugian</w:t>
      </w:r>
      <w:r w:rsidRPr="002E1E5D">
        <w:rPr>
          <w:spacing w:val="11"/>
          <w:sz w:val="22"/>
          <w:szCs w:val="22"/>
          <w:lang w:val="id-ID"/>
        </w:rPr>
        <w:t xml:space="preserve"> </w:t>
      </w:r>
      <w:r w:rsidRPr="002E1E5D">
        <w:rPr>
          <w:sz w:val="22"/>
          <w:szCs w:val="22"/>
          <w:lang w:val="id-ID"/>
        </w:rPr>
        <w:t>fisik,</w:t>
      </w:r>
      <w:r w:rsidRPr="002E1E5D">
        <w:rPr>
          <w:spacing w:val="11"/>
          <w:sz w:val="22"/>
          <w:szCs w:val="22"/>
          <w:lang w:val="id-ID"/>
        </w:rPr>
        <w:t xml:space="preserve"> </w:t>
      </w:r>
      <w:r w:rsidRPr="002E1E5D">
        <w:rPr>
          <w:sz w:val="22"/>
          <w:szCs w:val="22"/>
          <w:lang w:val="id-ID"/>
        </w:rPr>
        <w:t>psikis,</w:t>
      </w:r>
      <w:r w:rsidRPr="002E1E5D">
        <w:rPr>
          <w:spacing w:val="10"/>
          <w:sz w:val="22"/>
          <w:szCs w:val="22"/>
          <w:lang w:val="id-ID"/>
        </w:rPr>
        <w:t xml:space="preserve"> </w:t>
      </w:r>
      <w:r w:rsidRPr="002E1E5D">
        <w:rPr>
          <w:sz w:val="22"/>
          <w:szCs w:val="22"/>
          <w:lang w:val="id-ID"/>
        </w:rPr>
        <w:t>maupun</w:t>
      </w:r>
      <w:r w:rsidRPr="002E1E5D">
        <w:rPr>
          <w:spacing w:val="14"/>
          <w:sz w:val="22"/>
          <w:szCs w:val="22"/>
          <w:lang w:val="id-ID"/>
        </w:rPr>
        <w:t xml:space="preserve"> </w:t>
      </w:r>
      <w:r w:rsidRPr="002E1E5D">
        <w:rPr>
          <w:spacing w:val="-2"/>
          <w:sz w:val="22"/>
          <w:szCs w:val="22"/>
          <w:lang w:val="id-ID"/>
        </w:rPr>
        <w:t>finansial.</w:t>
      </w:r>
      <w:r w:rsidRPr="002E1E5D">
        <w:rPr>
          <w:spacing w:val="-2"/>
          <w:sz w:val="22"/>
          <w:szCs w:val="22"/>
          <w:vertAlign w:val="superscript"/>
          <w:lang w:val="id-ID"/>
        </w:rPr>
        <w:t>175</w:t>
      </w:r>
    </w:p>
    <w:p w:rsidR="002E1E5D" w:rsidRPr="002E1E5D" w:rsidRDefault="002E1E5D" w:rsidP="00D31CC0">
      <w:pPr>
        <w:pStyle w:val="BodyText"/>
        <w:ind w:right="-6" w:firstLine="567"/>
        <w:jc w:val="both"/>
        <w:rPr>
          <w:sz w:val="22"/>
          <w:szCs w:val="22"/>
          <w:lang w:val="id-ID"/>
        </w:rPr>
      </w:pPr>
      <w:r w:rsidRPr="002E1E5D">
        <w:rPr>
          <w:sz w:val="22"/>
          <w:szCs w:val="22"/>
          <w:lang w:val="id-ID"/>
        </w:rPr>
        <w:lastRenderedPageBreak/>
        <w:t>Dokter spesialis, sebagai tenaga medis yang memiliki kompetensi tinggi dalam bidang tertentu, terikat oleh standar profesi yang lebih ketat dibandingkan dokter umum. Oleh karena itu, apabila seorang dokter spesialis</w:t>
      </w:r>
      <w:r w:rsidRPr="002E1E5D">
        <w:rPr>
          <w:spacing w:val="-15"/>
          <w:sz w:val="22"/>
          <w:szCs w:val="22"/>
          <w:lang w:val="id-ID"/>
        </w:rPr>
        <w:t xml:space="preserve"> </w:t>
      </w:r>
      <w:r w:rsidRPr="002E1E5D">
        <w:rPr>
          <w:sz w:val="22"/>
          <w:szCs w:val="22"/>
          <w:lang w:val="id-ID"/>
        </w:rPr>
        <w:t>melakukan</w:t>
      </w:r>
      <w:r w:rsidRPr="002E1E5D">
        <w:rPr>
          <w:spacing w:val="-8"/>
          <w:sz w:val="22"/>
          <w:szCs w:val="22"/>
          <w:lang w:val="id-ID"/>
        </w:rPr>
        <w:t xml:space="preserve"> </w:t>
      </w:r>
      <w:r w:rsidRPr="002E1E5D">
        <w:rPr>
          <w:sz w:val="22"/>
          <w:szCs w:val="22"/>
          <w:lang w:val="id-ID"/>
        </w:rPr>
        <w:t>tindakan</w:t>
      </w:r>
      <w:r w:rsidRPr="002E1E5D">
        <w:rPr>
          <w:spacing w:val="-5"/>
          <w:sz w:val="22"/>
          <w:szCs w:val="22"/>
          <w:lang w:val="id-ID"/>
        </w:rPr>
        <w:t xml:space="preserve"> </w:t>
      </w:r>
      <w:r w:rsidRPr="002E1E5D">
        <w:rPr>
          <w:sz w:val="22"/>
          <w:szCs w:val="22"/>
          <w:lang w:val="id-ID"/>
        </w:rPr>
        <w:t>medis yang menyimpang</w:t>
      </w:r>
      <w:r w:rsidRPr="002E1E5D">
        <w:rPr>
          <w:spacing w:val="-15"/>
          <w:sz w:val="22"/>
          <w:szCs w:val="22"/>
          <w:lang w:val="id-ID"/>
        </w:rPr>
        <w:t xml:space="preserve"> </w:t>
      </w:r>
      <w:r w:rsidRPr="002E1E5D">
        <w:rPr>
          <w:sz w:val="22"/>
          <w:szCs w:val="22"/>
          <w:lang w:val="id-ID"/>
        </w:rPr>
        <w:t>dari standar profesi, standar</w:t>
      </w:r>
      <w:r w:rsidRPr="002E1E5D">
        <w:rPr>
          <w:spacing w:val="-3"/>
          <w:sz w:val="22"/>
          <w:szCs w:val="22"/>
          <w:lang w:val="id-ID"/>
        </w:rPr>
        <w:t xml:space="preserve"> </w:t>
      </w:r>
      <w:r w:rsidRPr="002E1E5D">
        <w:rPr>
          <w:sz w:val="22"/>
          <w:szCs w:val="22"/>
          <w:lang w:val="id-ID"/>
        </w:rPr>
        <w:t>prosedur</w:t>
      </w:r>
      <w:r w:rsidRPr="002E1E5D">
        <w:rPr>
          <w:spacing w:val="-1"/>
          <w:sz w:val="22"/>
          <w:szCs w:val="22"/>
          <w:lang w:val="id-ID"/>
        </w:rPr>
        <w:t xml:space="preserve"> </w:t>
      </w:r>
      <w:r w:rsidRPr="002E1E5D">
        <w:rPr>
          <w:sz w:val="22"/>
          <w:szCs w:val="22"/>
          <w:lang w:val="id-ID"/>
        </w:rPr>
        <w:t>operasional,</w:t>
      </w:r>
      <w:r w:rsidRPr="002E1E5D">
        <w:rPr>
          <w:spacing w:val="-15"/>
          <w:sz w:val="22"/>
          <w:szCs w:val="22"/>
          <w:lang w:val="id-ID"/>
        </w:rPr>
        <w:t xml:space="preserve"> </w:t>
      </w:r>
      <w:r w:rsidRPr="002E1E5D">
        <w:rPr>
          <w:sz w:val="22"/>
          <w:szCs w:val="22"/>
          <w:lang w:val="id-ID"/>
        </w:rPr>
        <w:t>dan</w:t>
      </w:r>
      <w:r w:rsidRPr="002E1E5D">
        <w:rPr>
          <w:spacing w:val="-5"/>
          <w:sz w:val="22"/>
          <w:szCs w:val="22"/>
          <w:lang w:val="id-ID"/>
        </w:rPr>
        <w:t xml:space="preserve"> </w:t>
      </w:r>
      <w:r w:rsidRPr="002E1E5D">
        <w:rPr>
          <w:sz w:val="22"/>
          <w:szCs w:val="22"/>
          <w:lang w:val="id-ID"/>
        </w:rPr>
        <w:t>standar pelayanan</w:t>
      </w:r>
      <w:r w:rsidRPr="002E1E5D">
        <w:rPr>
          <w:spacing w:val="-5"/>
          <w:sz w:val="22"/>
          <w:szCs w:val="22"/>
          <w:lang w:val="id-ID"/>
        </w:rPr>
        <w:t xml:space="preserve"> </w:t>
      </w:r>
      <w:r w:rsidRPr="002E1E5D">
        <w:rPr>
          <w:sz w:val="22"/>
          <w:szCs w:val="22"/>
          <w:lang w:val="id-ID"/>
        </w:rPr>
        <w:t>medis,</w:t>
      </w:r>
      <w:r w:rsidRPr="002E1E5D">
        <w:rPr>
          <w:spacing w:val="-4"/>
          <w:sz w:val="22"/>
          <w:szCs w:val="22"/>
          <w:lang w:val="id-ID"/>
        </w:rPr>
        <w:t xml:space="preserve"> </w:t>
      </w:r>
      <w:r w:rsidRPr="002E1E5D">
        <w:rPr>
          <w:sz w:val="22"/>
          <w:szCs w:val="22"/>
          <w:lang w:val="id-ID"/>
        </w:rPr>
        <w:t>maka</w:t>
      </w:r>
      <w:r w:rsidRPr="002E1E5D">
        <w:rPr>
          <w:spacing w:val="-4"/>
          <w:sz w:val="22"/>
          <w:szCs w:val="22"/>
          <w:lang w:val="id-ID"/>
        </w:rPr>
        <w:t xml:space="preserve"> </w:t>
      </w:r>
      <w:r w:rsidRPr="002E1E5D">
        <w:rPr>
          <w:sz w:val="22"/>
          <w:szCs w:val="22"/>
          <w:lang w:val="id-ID"/>
        </w:rPr>
        <w:t>perbuatan tersebut dapat dikualifikasikan sebagai</w:t>
      </w:r>
      <w:r w:rsidRPr="002E1E5D">
        <w:rPr>
          <w:spacing w:val="40"/>
          <w:sz w:val="22"/>
          <w:szCs w:val="22"/>
          <w:lang w:val="id-ID"/>
        </w:rPr>
        <w:t xml:space="preserve"> </w:t>
      </w:r>
      <w:r w:rsidRPr="002E1E5D">
        <w:rPr>
          <w:sz w:val="22"/>
          <w:szCs w:val="22"/>
          <w:lang w:val="id-ID"/>
        </w:rPr>
        <w:t>malpraktik medis</w:t>
      </w:r>
      <w:r w:rsidRPr="002E1E5D">
        <w:rPr>
          <w:spacing w:val="40"/>
          <w:sz w:val="22"/>
          <w:szCs w:val="22"/>
          <w:lang w:val="id-ID"/>
        </w:rPr>
        <w:t xml:space="preserve"> </w:t>
      </w:r>
      <w:r w:rsidRPr="002E1E5D">
        <w:rPr>
          <w:sz w:val="22"/>
          <w:szCs w:val="22"/>
          <w:lang w:val="id-ID"/>
        </w:rPr>
        <w:t>yang</w:t>
      </w:r>
      <w:r w:rsidRPr="002E1E5D">
        <w:rPr>
          <w:spacing w:val="40"/>
          <w:sz w:val="22"/>
          <w:szCs w:val="22"/>
          <w:lang w:val="id-ID"/>
        </w:rPr>
        <w:t xml:space="preserve"> </w:t>
      </w:r>
      <w:r w:rsidRPr="002E1E5D">
        <w:rPr>
          <w:sz w:val="22"/>
          <w:szCs w:val="22"/>
          <w:lang w:val="id-ID"/>
        </w:rPr>
        <w:t>berimplikasi pada pertanggungjawaban pidana.</w:t>
      </w:r>
      <w:r w:rsidRPr="002E1E5D">
        <w:rPr>
          <w:sz w:val="22"/>
          <w:szCs w:val="22"/>
          <w:vertAlign w:val="superscript"/>
          <w:lang w:val="id-ID"/>
        </w:rPr>
        <w:t>176</w:t>
      </w:r>
    </w:p>
    <w:p w:rsidR="002E1E5D" w:rsidRPr="002E1E5D" w:rsidRDefault="002E1E5D" w:rsidP="00D31CC0">
      <w:pPr>
        <w:pStyle w:val="BodyText"/>
        <w:ind w:right="-6" w:firstLine="567"/>
        <w:jc w:val="both"/>
        <w:rPr>
          <w:sz w:val="22"/>
          <w:szCs w:val="22"/>
          <w:lang w:val="id-ID"/>
        </w:rPr>
      </w:pPr>
      <w:r w:rsidRPr="002E1E5D">
        <w:rPr>
          <w:sz w:val="22"/>
          <w:szCs w:val="22"/>
          <w:lang w:val="id-ID"/>
        </w:rPr>
        <w:t>Dalam konteks hukum</w:t>
      </w:r>
      <w:r w:rsidRPr="002E1E5D">
        <w:rPr>
          <w:spacing w:val="16"/>
          <w:sz w:val="22"/>
          <w:szCs w:val="22"/>
          <w:lang w:val="id-ID"/>
        </w:rPr>
        <w:t xml:space="preserve"> </w:t>
      </w:r>
      <w:r w:rsidRPr="002E1E5D">
        <w:rPr>
          <w:sz w:val="22"/>
          <w:szCs w:val="22"/>
          <w:lang w:val="id-ID"/>
        </w:rPr>
        <w:t>kesehatan,</w:t>
      </w:r>
      <w:r w:rsidRPr="002E1E5D">
        <w:rPr>
          <w:spacing w:val="-3"/>
          <w:sz w:val="22"/>
          <w:szCs w:val="22"/>
          <w:lang w:val="id-ID"/>
        </w:rPr>
        <w:t xml:space="preserve"> </w:t>
      </w:r>
      <w:r w:rsidRPr="002E1E5D">
        <w:rPr>
          <w:sz w:val="22"/>
          <w:szCs w:val="22"/>
          <w:lang w:val="id-ID"/>
        </w:rPr>
        <w:t>malpraktik</w:t>
      </w:r>
      <w:r w:rsidRPr="002E1E5D">
        <w:rPr>
          <w:spacing w:val="-18"/>
          <w:sz w:val="22"/>
          <w:szCs w:val="22"/>
          <w:lang w:val="id-ID"/>
        </w:rPr>
        <w:t xml:space="preserve"> </w:t>
      </w:r>
      <w:r w:rsidRPr="002E1E5D">
        <w:rPr>
          <w:sz w:val="22"/>
          <w:szCs w:val="22"/>
          <w:lang w:val="id-ID"/>
        </w:rPr>
        <w:t>medis</w:t>
      </w:r>
      <w:r w:rsidRPr="002E1E5D">
        <w:rPr>
          <w:spacing w:val="-15"/>
          <w:sz w:val="22"/>
          <w:szCs w:val="22"/>
          <w:lang w:val="id-ID"/>
        </w:rPr>
        <w:t xml:space="preserve"> </w:t>
      </w:r>
      <w:r w:rsidRPr="002E1E5D">
        <w:rPr>
          <w:sz w:val="22"/>
          <w:szCs w:val="22"/>
          <w:lang w:val="id-ID"/>
        </w:rPr>
        <w:t>dapat</w:t>
      </w:r>
      <w:r w:rsidRPr="002E1E5D">
        <w:rPr>
          <w:spacing w:val="3"/>
          <w:sz w:val="22"/>
          <w:szCs w:val="22"/>
          <w:lang w:val="id-ID"/>
        </w:rPr>
        <w:t xml:space="preserve"> </w:t>
      </w:r>
      <w:r w:rsidRPr="002E1E5D">
        <w:rPr>
          <w:spacing w:val="-2"/>
          <w:sz w:val="22"/>
          <w:szCs w:val="22"/>
          <w:lang w:val="id-ID"/>
        </w:rPr>
        <w:t>didefinisikan</w:t>
      </w:r>
      <w:r w:rsidRPr="002E1E5D">
        <w:rPr>
          <w:spacing w:val="-2"/>
          <w:sz w:val="22"/>
          <w:szCs w:val="22"/>
        </w:rPr>
        <w:t xml:space="preserve"> </w:t>
      </w:r>
      <w:r w:rsidRPr="002E1E5D">
        <w:rPr>
          <w:sz w:val="22"/>
          <w:szCs w:val="22"/>
          <w:lang w:val="id-ID"/>
        </w:rPr>
        <w:t>sebagai tindakan medis yang dilakukan oleh tenaga kesehatan, khususnya dokter, yang menyimpang dari standar prosedur operasional (SPO), medis, dan kaidah-kaidah ilmu</w:t>
      </w:r>
      <w:r w:rsidRPr="002E1E5D">
        <w:rPr>
          <w:spacing w:val="-4"/>
          <w:sz w:val="22"/>
          <w:szCs w:val="22"/>
          <w:lang w:val="id-ID"/>
        </w:rPr>
        <w:t xml:space="preserve"> </w:t>
      </w:r>
      <w:r w:rsidRPr="002E1E5D">
        <w:rPr>
          <w:sz w:val="22"/>
          <w:szCs w:val="22"/>
          <w:lang w:val="id-ID"/>
        </w:rPr>
        <w:t>kedokteran yang berlaku, sehingga mengakibatkan kerugian bagi pasien. Definisi ini mencakup tiga unsur pokok:</w:t>
      </w:r>
    </w:p>
    <w:p w:rsidR="002E1E5D" w:rsidRPr="002E1E5D" w:rsidRDefault="002E1E5D" w:rsidP="00D31CC0">
      <w:pPr>
        <w:pStyle w:val="ListParagraph"/>
        <w:numPr>
          <w:ilvl w:val="2"/>
          <w:numId w:val="13"/>
        </w:numPr>
        <w:tabs>
          <w:tab w:val="left" w:pos="1701"/>
        </w:tabs>
        <w:ind w:left="426" w:right="-6" w:hanging="426"/>
        <w:rPr>
          <w:lang w:val="id-ID"/>
        </w:rPr>
      </w:pPr>
      <w:r w:rsidRPr="002E1E5D">
        <w:rPr>
          <w:lang w:val="id-ID"/>
        </w:rPr>
        <w:t>Adanya</w:t>
      </w:r>
      <w:r w:rsidRPr="002E1E5D">
        <w:rPr>
          <w:spacing w:val="6"/>
          <w:lang w:val="id-ID"/>
        </w:rPr>
        <w:t xml:space="preserve"> </w:t>
      </w:r>
      <w:r w:rsidRPr="002E1E5D">
        <w:rPr>
          <w:lang w:val="id-ID"/>
        </w:rPr>
        <w:t>tindakan</w:t>
      </w:r>
      <w:r w:rsidRPr="002E1E5D">
        <w:rPr>
          <w:spacing w:val="5"/>
          <w:lang w:val="id-ID"/>
        </w:rPr>
        <w:t xml:space="preserve"> </w:t>
      </w:r>
      <w:r w:rsidRPr="002E1E5D">
        <w:rPr>
          <w:lang w:val="id-ID"/>
        </w:rPr>
        <w:t>atau</w:t>
      </w:r>
      <w:r w:rsidRPr="002E1E5D">
        <w:rPr>
          <w:spacing w:val="5"/>
          <w:lang w:val="id-ID"/>
        </w:rPr>
        <w:t xml:space="preserve"> </w:t>
      </w:r>
      <w:r w:rsidRPr="002E1E5D">
        <w:rPr>
          <w:spacing w:val="-2"/>
          <w:lang w:val="id-ID"/>
        </w:rPr>
        <w:t>kelalaian</w:t>
      </w:r>
    </w:p>
    <w:p w:rsidR="002E1E5D" w:rsidRPr="002E1E5D" w:rsidRDefault="002E1E5D" w:rsidP="00D31CC0">
      <w:pPr>
        <w:pStyle w:val="ListParagraph"/>
        <w:numPr>
          <w:ilvl w:val="2"/>
          <w:numId w:val="13"/>
        </w:numPr>
        <w:ind w:left="426" w:right="-6" w:hanging="426"/>
        <w:rPr>
          <w:lang w:val="id-ID"/>
        </w:rPr>
      </w:pPr>
      <w:r w:rsidRPr="002E1E5D">
        <w:rPr>
          <w:lang w:val="id-ID"/>
        </w:rPr>
        <w:t>Penyimpangan</w:t>
      </w:r>
      <w:r w:rsidRPr="002E1E5D">
        <w:rPr>
          <w:spacing w:val="7"/>
          <w:lang w:val="id-ID"/>
        </w:rPr>
        <w:t xml:space="preserve"> </w:t>
      </w:r>
      <w:r w:rsidRPr="002E1E5D">
        <w:rPr>
          <w:lang w:val="id-ID"/>
        </w:rPr>
        <w:t>dari</w:t>
      </w:r>
      <w:r w:rsidRPr="002E1E5D">
        <w:rPr>
          <w:spacing w:val="13"/>
          <w:lang w:val="id-ID"/>
        </w:rPr>
        <w:t xml:space="preserve"> </w:t>
      </w:r>
      <w:r w:rsidRPr="002E1E5D">
        <w:rPr>
          <w:lang w:val="id-ID"/>
        </w:rPr>
        <w:t>standar</w:t>
      </w:r>
      <w:r w:rsidRPr="002E1E5D">
        <w:rPr>
          <w:spacing w:val="12"/>
          <w:lang w:val="id-ID"/>
        </w:rPr>
        <w:t xml:space="preserve"> </w:t>
      </w:r>
      <w:r w:rsidRPr="002E1E5D">
        <w:rPr>
          <w:lang w:val="id-ID"/>
        </w:rPr>
        <w:t>yang</w:t>
      </w:r>
      <w:r w:rsidRPr="002E1E5D">
        <w:rPr>
          <w:spacing w:val="7"/>
          <w:lang w:val="id-ID"/>
        </w:rPr>
        <w:t xml:space="preserve"> </w:t>
      </w:r>
      <w:r w:rsidRPr="002E1E5D">
        <w:rPr>
          <w:lang w:val="id-ID"/>
        </w:rPr>
        <w:t>berlaku</w:t>
      </w:r>
      <w:r w:rsidRPr="002E1E5D">
        <w:rPr>
          <w:spacing w:val="8"/>
          <w:lang w:val="id-ID"/>
        </w:rPr>
        <w:t xml:space="preserve"> </w:t>
      </w:r>
      <w:r w:rsidRPr="002E1E5D">
        <w:rPr>
          <w:spacing w:val="-5"/>
          <w:lang w:val="id-ID"/>
        </w:rPr>
        <w:t>dan</w:t>
      </w:r>
    </w:p>
    <w:p w:rsidR="002E1E5D" w:rsidRPr="002E1E5D" w:rsidRDefault="002E1E5D" w:rsidP="00D31CC0">
      <w:pPr>
        <w:pStyle w:val="ListParagraph"/>
        <w:numPr>
          <w:ilvl w:val="2"/>
          <w:numId w:val="13"/>
        </w:numPr>
        <w:ind w:left="426" w:right="-6" w:hanging="426"/>
        <w:rPr>
          <w:lang w:val="id-ID"/>
        </w:rPr>
      </w:pPr>
      <w:r w:rsidRPr="002E1E5D">
        <w:rPr>
          <w:lang w:val="id-ID"/>
        </w:rPr>
        <w:t>Adanya</w:t>
      </w:r>
      <w:r w:rsidRPr="002E1E5D">
        <w:rPr>
          <w:spacing w:val="4"/>
          <w:lang w:val="id-ID"/>
        </w:rPr>
        <w:t xml:space="preserve"> </w:t>
      </w:r>
      <w:r w:rsidRPr="002E1E5D">
        <w:rPr>
          <w:lang w:val="id-ID"/>
        </w:rPr>
        <w:t>kerugian</w:t>
      </w:r>
      <w:r w:rsidRPr="002E1E5D">
        <w:rPr>
          <w:spacing w:val="2"/>
          <w:lang w:val="id-ID"/>
        </w:rPr>
        <w:t xml:space="preserve"> </w:t>
      </w:r>
      <w:r w:rsidRPr="002E1E5D">
        <w:rPr>
          <w:lang w:val="id-ID"/>
        </w:rPr>
        <w:t>yang</w:t>
      </w:r>
      <w:r w:rsidRPr="002E1E5D">
        <w:rPr>
          <w:spacing w:val="2"/>
          <w:lang w:val="id-ID"/>
        </w:rPr>
        <w:t xml:space="preserve"> </w:t>
      </w:r>
      <w:r w:rsidRPr="002E1E5D">
        <w:rPr>
          <w:spacing w:val="-2"/>
          <w:lang w:val="id-ID"/>
        </w:rPr>
        <w:t>ditimbulkan.</w:t>
      </w:r>
    </w:p>
    <w:p w:rsidR="00D31CC0" w:rsidRDefault="00D31CC0" w:rsidP="00D31CC0">
      <w:pPr>
        <w:pStyle w:val="BodyText"/>
        <w:ind w:right="-6" w:firstLine="567"/>
        <w:jc w:val="both"/>
        <w:rPr>
          <w:sz w:val="22"/>
          <w:szCs w:val="22"/>
        </w:rPr>
      </w:pPr>
    </w:p>
    <w:p w:rsidR="002E1E5D" w:rsidRPr="002E1E5D" w:rsidRDefault="002E1E5D" w:rsidP="00D31CC0">
      <w:pPr>
        <w:pStyle w:val="BodyText"/>
        <w:ind w:right="-6" w:firstLine="567"/>
        <w:jc w:val="both"/>
        <w:rPr>
          <w:sz w:val="22"/>
          <w:szCs w:val="22"/>
          <w:lang w:val="id-ID"/>
        </w:rPr>
      </w:pPr>
      <w:r w:rsidRPr="002E1E5D">
        <w:rPr>
          <w:sz w:val="22"/>
          <w:szCs w:val="22"/>
          <w:lang w:val="id-ID"/>
        </w:rPr>
        <w:t>Dalam konteks hukum pidana Indonesia, malpraktik</w:t>
      </w:r>
      <w:r w:rsidRPr="002E1E5D">
        <w:rPr>
          <w:spacing w:val="-8"/>
          <w:sz w:val="22"/>
          <w:szCs w:val="22"/>
          <w:lang w:val="id-ID"/>
        </w:rPr>
        <w:t xml:space="preserve"> </w:t>
      </w:r>
      <w:r w:rsidRPr="002E1E5D">
        <w:rPr>
          <w:sz w:val="22"/>
          <w:szCs w:val="22"/>
          <w:lang w:val="id-ID"/>
        </w:rPr>
        <w:t>medis tidak diatur secara eksplisit dalam</w:t>
      </w:r>
      <w:r w:rsidRPr="002E1E5D">
        <w:rPr>
          <w:spacing w:val="40"/>
          <w:sz w:val="22"/>
          <w:szCs w:val="22"/>
          <w:lang w:val="id-ID"/>
        </w:rPr>
        <w:t xml:space="preserve"> </w:t>
      </w:r>
      <w:r w:rsidRPr="002E1E5D">
        <w:rPr>
          <w:sz w:val="22"/>
          <w:szCs w:val="22"/>
          <w:lang w:val="id-ID"/>
        </w:rPr>
        <w:t>Undang-Undang Nomor 8 Tahun 1981 tentang Hukum Acara</w:t>
      </w:r>
      <w:r w:rsidRPr="002E1E5D">
        <w:rPr>
          <w:spacing w:val="-13"/>
          <w:sz w:val="22"/>
          <w:szCs w:val="22"/>
          <w:lang w:val="id-ID"/>
        </w:rPr>
        <w:t xml:space="preserve"> </w:t>
      </w:r>
      <w:r w:rsidRPr="002E1E5D">
        <w:rPr>
          <w:sz w:val="22"/>
          <w:szCs w:val="22"/>
          <w:lang w:val="id-ID"/>
        </w:rPr>
        <w:t>Pidana</w:t>
      </w:r>
      <w:r w:rsidRPr="002E1E5D">
        <w:rPr>
          <w:spacing w:val="-10"/>
          <w:sz w:val="22"/>
          <w:szCs w:val="22"/>
          <w:lang w:val="id-ID"/>
        </w:rPr>
        <w:t xml:space="preserve"> </w:t>
      </w:r>
      <w:r w:rsidRPr="002E1E5D">
        <w:rPr>
          <w:sz w:val="22"/>
          <w:szCs w:val="22"/>
          <w:lang w:val="id-ID"/>
        </w:rPr>
        <w:t>maupun</w:t>
      </w:r>
      <w:r w:rsidRPr="002E1E5D">
        <w:rPr>
          <w:spacing w:val="-2"/>
          <w:sz w:val="22"/>
          <w:szCs w:val="22"/>
          <w:lang w:val="id-ID"/>
        </w:rPr>
        <w:t xml:space="preserve"> </w:t>
      </w:r>
      <w:r w:rsidRPr="002E1E5D">
        <w:rPr>
          <w:sz w:val="22"/>
          <w:szCs w:val="22"/>
          <w:lang w:val="id-ID"/>
        </w:rPr>
        <w:t>dalam</w:t>
      </w:r>
      <w:r w:rsidRPr="002E1E5D">
        <w:rPr>
          <w:spacing w:val="-8"/>
          <w:sz w:val="22"/>
          <w:szCs w:val="22"/>
          <w:lang w:val="id-ID"/>
        </w:rPr>
        <w:t xml:space="preserve"> </w:t>
      </w:r>
      <w:r w:rsidRPr="002E1E5D">
        <w:rPr>
          <w:sz w:val="22"/>
          <w:szCs w:val="22"/>
          <w:lang w:val="id-ID"/>
        </w:rPr>
        <w:t>Kitab</w:t>
      </w:r>
      <w:r w:rsidRPr="002E1E5D">
        <w:rPr>
          <w:spacing w:val="-13"/>
          <w:sz w:val="22"/>
          <w:szCs w:val="22"/>
          <w:lang w:val="id-ID"/>
        </w:rPr>
        <w:t xml:space="preserve"> </w:t>
      </w:r>
      <w:r w:rsidRPr="002E1E5D">
        <w:rPr>
          <w:sz w:val="22"/>
          <w:szCs w:val="22"/>
          <w:lang w:val="id-ID"/>
        </w:rPr>
        <w:t>Undang-Undang Hukum</w:t>
      </w:r>
      <w:r w:rsidRPr="002E1E5D">
        <w:rPr>
          <w:spacing w:val="-8"/>
          <w:sz w:val="22"/>
          <w:szCs w:val="22"/>
          <w:lang w:val="id-ID"/>
        </w:rPr>
        <w:t xml:space="preserve"> </w:t>
      </w:r>
      <w:r w:rsidRPr="002E1E5D">
        <w:rPr>
          <w:sz w:val="22"/>
          <w:szCs w:val="22"/>
          <w:lang w:val="id-ID"/>
        </w:rPr>
        <w:t>Pidana (KUHP). Namun demikian, perbuatan yang dikualifikasikan sebagai malpraktik</w:t>
      </w:r>
      <w:r w:rsidRPr="002E1E5D">
        <w:rPr>
          <w:spacing w:val="-15"/>
          <w:sz w:val="22"/>
          <w:szCs w:val="22"/>
          <w:lang w:val="id-ID"/>
        </w:rPr>
        <w:t xml:space="preserve"> </w:t>
      </w:r>
      <w:r w:rsidRPr="002E1E5D">
        <w:rPr>
          <w:sz w:val="22"/>
          <w:szCs w:val="22"/>
          <w:lang w:val="id-ID"/>
        </w:rPr>
        <w:t>medis</w:t>
      </w:r>
      <w:r w:rsidRPr="002E1E5D">
        <w:rPr>
          <w:spacing w:val="-15"/>
          <w:sz w:val="22"/>
          <w:szCs w:val="22"/>
          <w:lang w:val="id-ID"/>
        </w:rPr>
        <w:t xml:space="preserve"> </w:t>
      </w:r>
      <w:r w:rsidRPr="002E1E5D">
        <w:rPr>
          <w:sz w:val="22"/>
          <w:szCs w:val="22"/>
          <w:lang w:val="id-ID"/>
        </w:rPr>
        <w:t>dapat</w:t>
      </w:r>
      <w:r w:rsidRPr="002E1E5D">
        <w:rPr>
          <w:spacing w:val="13"/>
          <w:sz w:val="22"/>
          <w:szCs w:val="22"/>
          <w:lang w:val="id-ID"/>
        </w:rPr>
        <w:t xml:space="preserve"> </w:t>
      </w:r>
      <w:r w:rsidRPr="002E1E5D">
        <w:rPr>
          <w:sz w:val="22"/>
          <w:szCs w:val="22"/>
          <w:lang w:val="id-ID"/>
        </w:rPr>
        <w:t>dikaitkan</w:t>
      </w:r>
      <w:r w:rsidRPr="002E1E5D">
        <w:rPr>
          <w:spacing w:val="-15"/>
          <w:sz w:val="22"/>
          <w:szCs w:val="22"/>
          <w:lang w:val="id-ID"/>
        </w:rPr>
        <w:t xml:space="preserve"> </w:t>
      </w:r>
      <w:r w:rsidRPr="002E1E5D">
        <w:rPr>
          <w:sz w:val="22"/>
          <w:szCs w:val="22"/>
          <w:lang w:val="id-ID"/>
        </w:rPr>
        <w:t>dengan beberapa</w:t>
      </w:r>
      <w:r w:rsidRPr="002E1E5D">
        <w:rPr>
          <w:spacing w:val="-2"/>
          <w:sz w:val="22"/>
          <w:szCs w:val="22"/>
          <w:lang w:val="id-ID"/>
        </w:rPr>
        <w:t xml:space="preserve"> </w:t>
      </w:r>
      <w:r w:rsidRPr="002E1E5D">
        <w:rPr>
          <w:sz w:val="22"/>
          <w:szCs w:val="22"/>
          <w:lang w:val="id-ID"/>
        </w:rPr>
        <w:t>ketentuan</w:t>
      </w:r>
      <w:r w:rsidRPr="002E1E5D">
        <w:rPr>
          <w:spacing w:val="-3"/>
          <w:sz w:val="22"/>
          <w:szCs w:val="22"/>
          <w:lang w:val="id-ID"/>
        </w:rPr>
        <w:t xml:space="preserve"> </w:t>
      </w:r>
      <w:r w:rsidRPr="002E1E5D">
        <w:rPr>
          <w:sz w:val="22"/>
          <w:szCs w:val="22"/>
          <w:lang w:val="id-ID"/>
        </w:rPr>
        <w:t>pidana,</w:t>
      </w:r>
      <w:r w:rsidRPr="002E1E5D">
        <w:rPr>
          <w:spacing w:val="-3"/>
          <w:sz w:val="22"/>
          <w:szCs w:val="22"/>
          <w:lang w:val="id-ID"/>
        </w:rPr>
        <w:t xml:space="preserve"> </w:t>
      </w:r>
      <w:r w:rsidRPr="002E1E5D">
        <w:rPr>
          <w:sz w:val="22"/>
          <w:szCs w:val="22"/>
          <w:lang w:val="id-ID"/>
        </w:rPr>
        <w:t xml:space="preserve">antara </w:t>
      </w:r>
      <w:r w:rsidRPr="002E1E5D">
        <w:rPr>
          <w:spacing w:val="-2"/>
          <w:sz w:val="22"/>
          <w:szCs w:val="22"/>
          <w:lang w:val="id-ID"/>
        </w:rPr>
        <w:t>lain:</w:t>
      </w:r>
    </w:p>
    <w:p w:rsidR="002E1E5D" w:rsidRPr="002E1E5D" w:rsidRDefault="002E1E5D" w:rsidP="00D31CC0">
      <w:pPr>
        <w:pStyle w:val="ListParagraph"/>
        <w:numPr>
          <w:ilvl w:val="0"/>
          <w:numId w:val="14"/>
        </w:numPr>
        <w:tabs>
          <w:tab w:val="left" w:pos="1701"/>
        </w:tabs>
        <w:ind w:left="426" w:right="-6" w:hanging="426"/>
        <w:rPr>
          <w:lang w:val="id-ID"/>
        </w:rPr>
      </w:pPr>
      <w:r w:rsidRPr="002E1E5D">
        <w:rPr>
          <w:lang w:val="id-ID"/>
        </w:rPr>
        <w:t>Pasal</w:t>
      </w:r>
      <w:r w:rsidRPr="002E1E5D">
        <w:rPr>
          <w:spacing w:val="8"/>
          <w:lang w:val="id-ID"/>
        </w:rPr>
        <w:t xml:space="preserve"> </w:t>
      </w:r>
      <w:r w:rsidRPr="002E1E5D">
        <w:rPr>
          <w:lang w:val="id-ID"/>
        </w:rPr>
        <w:t>359</w:t>
      </w:r>
      <w:r w:rsidRPr="002E1E5D">
        <w:rPr>
          <w:spacing w:val="5"/>
          <w:lang w:val="id-ID"/>
        </w:rPr>
        <w:t xml:space="preserve"> </w:t>
      </w:r>
      <w:r w:rsidRPr="002E1E5D">
        <w:rPr>
          <w:lang w:val="id-ID"/>
        </w:rPr>
        <w:t>KUHP</w:t>
      </w:r>
      <w:r w:rsidRPr="002E1E5D">
        <w:rPr>
          <w:spacing w:val="17"/>
          <w:lang w:val="id-ID"/>
        </w:rPr>
        <w:t xml:space="preserve"> </w:t>
      </w:r>
      <w:r w:rsidRPr="002E1E5D">
        <w:rPr>
          <w:lang w:val="id-ID"/>
        </w:rPr>
        <w:t>tentang</w:t>
      </w:r>
      <w:r w:rsidRPr="002E1E5D">
        <w:rPr>
          <w:spacing w:val="5"/>
          <w:lang w:val="id-ID"/>
        </w:rPr>
        <w:t xml:space="preserve"> </w:t>
      </w:r>
      <w:r w:rsidRPr="002E1E5D">
        <w:rPr>
          <w:lang w:val="id-ID"/>
        </w:rPr>
        <w:t>kelalaian</w:t>
      </w:r>
      <w:r w:rsidRPr="002E1E5D">
        <w:rPr>
          <w:spacing w:val="5"/>
          <w:lang w:val="id-ID"/>
        </w:rPr>
        <w:t xml:space="preserve"> </w:t>
      </w:r>
      <w:r w:rsidRPr="002E1E5D">
        <w:rPr>
          <w:lang w:val="id-ID"/>
        </w:rPr>
        <w:t>yang</w:t>
      </w:r>
      <w:r w:rsidRPr="002E1E5D">
        <w:rPr>
          <w:spacing w:val="5"/>
          <w:lang w:val="id-ID"/>
        </w:rPr>
        <w:t xml:space="preserve"> </w:t>
      </w:r>
      <w:r w:rsidRPr="002E1E5D">
        <w:rPr>
          <w:lang w:val="id-ID"/>
        </w:rPr>
        <w:t>mengakibatkan</w:t>
      </w:r>
      <w:r w:rsidRPr="002E1E5D">
        <w:rPr>
          <w:spacing w:val="6"/>
          <w:lang w:val="id-ID"/>
        </w:rPr>
        <w:t xml:space="preserve"> </w:t>
      </w:r>
      <w:r w:rsidRPr="002E1E5D">
        <w:rPr>
          <w:spacing w:val="-2"/>
          <w:lang w:val="id-ID"/>
        </w:rPr>
        <w:t>kematian</w:t>
      </w:r>
    </w:p>
    <w:p w:rsidR="002E1E5D" w:rsidRPr="002E1E5D" w:rsidRDefault="002E1E5D" w:rsidP="00D31CC0">
      <w:pPr>
        <w:pStyle w:val="BodyText"/>
        <w:numPr>
          <w:ilvl w:val="0"/>
          <w:numId w:val="14"/>
        </w:numPr>
        <w:ind w:left="426" w:right="-6" w:hanging="426"/>
        <w:jc w:val="both"/>
        <w:rPr>
          <w:spacing w:val="-4"/>
          <w:sz w:val="22"/>
          <w:szCs w:val="22"/>
        </w:rPr>
      </w:pPr>
      <w:r w:rsidRPr="002E1E5D">
        <w:rPr>
          <w:sz w:val="22"/>
          <w:szCs w:val="22"/>
          <w:lang w:val="id-ID"/>
        </w:rPr>
        <w:t>Pasal</w:t>
      </w:r>
      <w:r w:rsidRPr="002E1E5D">
        <w:rPr>
          <w:spacing w:val="12"/>
          <w:sz w:val="22"/>
          <w:szCs w:val="22"/>
          <w:lang w:val="id-ID"/>
        </w:rPr>
        <w:t xml:space="preserve"> </w:t>
      </w:r>
      <w:r w:rsidRPr="002E1E5D">
        <w:rPr>
          <w:sz w:val="22"/>
          <w:szCs w:val="22"/>
          <w:lang w:val="id-ID"/>
        </w:rPr>
        <w:t>360</w:t>
      </w:r>
      <w:r w:rsidRPr="002E1E5D">
        <w:rPr>
          <w:spacing w:val="7"/>
          <w:sz w:val="22"/>
          <w:szCs w:val="22"/>
          <w:lang w:val="id-ID"/>
        </w:rPr>
        <w:t xml:space="preserve"> </w:t>
      </w:r>
      <w:r w:rsidRPr="002E1E5D">
        <w:rPr>
          <w:sz w:val="22"/>
          <w:szCs w:val="22"/>
          <w:lang w:val="id-ID"/>
        </w:rPr>
        <w:t>KUHP</w:t>
      </w:r>
      <w:r w:rsidRPr="002E1E5D">
        <w:rPr>
          <w:spacing w:val="17"/>
          <w:sz w:val="22"/>
          <w:szCs w:val="22"/>
          <w:lang w:val="id-ID"/>
        </w:rPr>
        <w:t xml:space="preserve"> </w:t>
      </w:r>
      <w:r w:rsidRPr="002E1E5D">
        <w:rPr>
          <w:sz w:val="22"/>
          <w:szCs w:val="22"/>
          <w:lang w:val="id-ID"/>
        </w:rPr>
        <w:t>tentang</w:t>
      </w:r>
      <w:r w:rsidRPr="002E1E5D">
        <w:rPr>
          <w:spacing w:val="7"/>
          <w:sz w:val="22"/>
          <w:szCs w:val="22"/>
          <w:lang w:val="id-ID"/>
        </w:rPr>
        <w:t xml:space="preserve"> </w:t>
      </w:r>
      <w:r w:rsidRPr="002E1E5D">
        <w:rPr>
          <w:sz w:val="22"/>
          <w:szCs w:val="22"/>
          <w:lang w:val="id-ID"/>
        </w:rPr>
        <w:t>kelalaian</w:t>
      </w:r>
      <w:r w:rsidRPr="002E1E5D">
        <w:rPr>
          <w:spacing w:val="7"/>
          <w:sz w:val="22"/>
          <w:szCs w:val="22"/>
          <w:lang w:val="id-ID"/>
        </w:rPr>
        <w:t xml:space="preserve"> </w:t>
      </w:r>
      <w:r w:rsidRPr="002E1E5D">
        <w:rPr>
          <w:sz w:val="22"/>
          <w:szCs w:val="22"/>
          <w:lang w:val="id-ID"/>
        </w:rPr>
        <w:t>yang</w:t>
      </w:r>
      <w:r w:rsidRPr="002E1E5D">
        <w:rPr>
          <w:spacing w:val="7"/>
          <w:sz w:val="22"/>
          <w:szCs w:val="22"/>
          <w:lang w:val="id-ID"/>
        </w:rPr>
        <w:t xml:space="preserve"> </w:t>
      </w:r>
      <w:r w:rsidRPr="002E1E5D">
        <w:rPr>
          <w:sz w:val="22"/>
          <w:szCs w:val="22"/>
          <w:lang w:val="id-ID"/>
        </w:rPr>
        <w:t>mengakibatkan</w:t>
      </w:r>
      <w:r w:rsidRPr="002E1E5D">
        <w:rPr>
          <w:spacing w:val="7"/>
          <w:sz w:val="22"/>
          <w:szCs w:val="22"/>
          <w:lang w:val="id-ID"/>
        </w:rPr>
        <w:t xml:space="preserve"> </w:t>
      </w:r>
      <w:r w:rsidRPr="002E1E5D">
        <w:rPr>
          <w:sz w:val="22"/>
          <w:szCs w:val="22"/>
          <w:lang w:val="id-ID"/>
        </w:rPr>
        <w:t>luka-</w:t>
      </w:r>
      <w:r w:rsidRPr="002E1E5D">
        <w:rPr>
          <w:spacing w:val="-4"/>
          <w:sz w:val="22"/>
          <w:szCs w:val="22"/>
          <w:lang w:val="id-ID"/>
        </w:rPr>
        <w:t>luka</w:t>
      </w:r>
    </w:p>
    <w:p w:rsidR="002E1E5D" w:rsidRPr="002E1E5D" w:rsidRDefault="002E1E5D" w:rsidP="00D31CC0">
      <w:pPr>
        <w:pStyle w:val="ListParagraph"/>
        <w:numPr>
          <w:ilvl w:val="0"/>
          <w:numId w:val="14"/>
        </w:numPr>
        <w:tabs>
          <w:tab w:val="left" w:pos="1843"/>
        </w:tabs>
        <w:ind w:left="426" w:right="-6" w:hanging="426"/>
        <w:rPr>
          <w:lang w:val="id-ID"/>
        </w:rPr>
      </w:pPr>
      <w:r w:rsidRPr="002E1E5D">
        <w:rPr>
          <w:lang w:val="id-ID"/>
        </w:rPr>
        <w:t>Pasal</w:t>
      </w:r>
      <w:r w:rsidRPr="002E1E5D">
        <w:rPr>
          <w:spacing w:val="9"/>
          <w:lang w:val="id-ID"/>
        </w:rPr>
        <w:t xml:space="preserve"> </w:t>
      </w:r>
      <w:r w:rsidRPr="002E1E5D">
        <w:rPr>
          <w:lang w:val="id-ID"/>
        </w:rPr>
        <w:t>361</w:t>
      </w:r>
      <w:r w:rsidRPr="002E1E5D">
        <w:rPr>
          <w:spacing w:val="5"/>
          <w:lang w:val="id-ID"/>
        </w:rPr>
        <w:t xml:space="preserve"> </w:t>
      </w:r>
      <w:r w:rsidRPr="002E1E5D">
        <w:rPr>
          <w:lang w:val="id-ID"/>
        </w:rPr>
        <w:t>KUHP</w:t>
      </w:r>
      <w:r w:rsidRPr="002E1E5D">
        <w:rPr>
          <w:spacing w:val="17"/>
          <w:lang w:val="id-ID"/>
        </w:rPr>
        <w:t xml:space="preserve"> </w:t>
      </w:r>
      <w:r w:rsidRPr="002E1E5D">
        <w:rPr>
          <w:lang w:val="id-ID"/>
        </w:rPr>
        <w:t>tentang</w:t>
      </w:r>
      <w:r w:rsidRPr="002E1E5D">
        <w:rPr>
          <w:spacing w:val="5"/>
          <w:lang w:val="id-ID"/>
        </w:rPr>
        <w:t xml:space="preserve"> </w:t>
      </w:r>
      <w:r w:rsidRPr="002E1E5D">
        <w:rPr>
          <w:lang w:val="id-ID"/>
        </w:rPr>
        <w:t>kelalaian</w:t>
      </w:r>
      <w:r w:rsidRPr="002E1E5D">
        <w:rPr>
          <w:spacing w:val="6"/>
          <w:lang w:val="id-ID"/>
        </w:rPr>
        <w:t xml:space="preserve"> </w:t>
      </w:r>
      <w:r w:rsidRPr="002E1E5D">
        <w:rPr>
          <w:lang w:val="id-ID"/>
        </w:rPr>
        <w:t>dalam</w:t>
      </w:r>
      <w:r w:rsidRPr="002E1E5D">
        <w:rPr>
          <w:spacing w:val="11"/>
          <w:lang w:val="id-ID"/>
        </w:rPr>
        <w:t xml:space="preserve"> </w:t>
      </w:r>
      <w:r w:rsidRPr="002E1E5D">
        <w:rPr>
          <w:lang w:val="id-ID"/>
        </w:rPr>
        <w:t>jabatan</w:t>
      </w:r>
      <w:r w:rsidRPr="002E1E5D">
        <w:rPr>
          <w:spacing w:val="6"/>
          <w:lang w:val="id-ID"/>
        </w:rPr>
        <w:t xml:space="preserve"> </w:t>
      </w:r>
      <w:r w:rsidRPr="002E1E5D">
        <w:rPr>
          <w:lang w:val="id-ID"/>
        </w:rPr>
        <w:t>atau</w:t>
      </w:r>
      <w:r w:rsidRPr="002E1E5D">
        <w:rPr>
          <w:spacing w:val="6"/>
          <w:lang w:val="id-ID"/>
        </w:rPr>
        <w:t xml:space="preserve"> </w:t>
      </w:r>
      <w:r w:rsidRPr="002E1E5D">
        <w:rPr>
          <w:spacing w:val="-2"/>
          <w:lang w:val="id-ID"/>
        </w:rPr>
        <w:t>pekerjaan</w:t>
      </w:r>
    </w:p>
    <w:p w:rsidR="002E1E5D" w:rsidRPr="002E1E5D" w:rsidRDefault="002E1E5D" w:rsidP="00D31CC0">
      <w:pPr>
        <w:pStyle w:val="ListParagraph"/>
        <w:numPr>
          <w:ilvl w:val="0"/>
          <w:numId w:val="14"/>
        </w:numPr>
        <w:tabs>
          <w:tab w:val="left" w:pos="1843"/>
        </w:tabs>
        <w:ind w:left="426" w:right="-6" w:hanging="426"/>
        <w:rPr>
          <w:lang w:val="id-ID"/>
        </w:rPr>
      </w:pPr>
      <w:r w:rsidRPr="002E1E5D">
        <w:rPr>
          <w:lang w:val="id-ID"/>
        </w:rPr>
        <w:t>serta ketentuan-ketentuan</w:t>
      </w:r>
      <w:r w:rsidRPr="002E1E5D">
        <w:rPr>
          <w:spacing w:val="-9"/>
          <w:lang w:val="id-ID"/>
        </w:rPr>
        <w:t xml:space="preserve"> </w:t>
      </w:r>
      <w:r w:rsidRPr="002E1E5D">
        <w:rPr>
          <w:lang w:val="id-ID"/>
        </w:rPr>
        <w:t>dalam</w:t>
      </w:r>
      <w:r w:rsidRPr="002E1E5D">
        <w:rPr>
          <w:spacing w:val="-4"/>
          <w:lang w:val="id-ID"/>
        </w:rPr>
        <w:t xml:space="preserve"> </w:t>
      </w:r>
      <w:r w:rsidRPr="002E1E5D">
        <w:rPr>
          <w:lang w:val="id-ID"/>
        </w:rPr>
        <w:t>Undang-Undang Nomor 17 Tahun 2023</w:t>
      </w:r>
      <w:r w:rsidRPr="002E1E5D">
        <w:rPr>
          <w:spacing w:val="-15"/>
          <w:lang w:val="id-ID"/>
        </w:rPr>
        <w:t xml:space="preserve"> </w:t>
      </w:r>
      <w:r w:rsidRPr="002E1E5D">
        <w:rPr>
          <w:lang w:val="id-ID"/>
        </w:rPr>
        <w:t>tentang</w:t>
      </w:r>
      <w:r w:rsidRPr="002E1E5D">
        <w:rPr>
          <w:spacing w:val="-15"/>
          <w:lang w:val="id-ID"/>
        </w:rPr>
        <w:t xml:space="preserve"> </w:t>
      </w:r>
      <w:r w:rsidRPr="002E1E5D">
        <w:rPr>
          <w:lang w:val="id-ID"/>
        </w:rPr>
        <w:t>Kesehatan</w:t>
      </w:r>
      <w:r w:rsidRPr="002E1E5D">
        <w:rPr>
          <w:spacing w:val="-15"/>
          <w:lang w:val="id-ID"/>
        </w:rPr>
        <w:t xml:space="preserve"> </w:t>
      </w:r>
      <w:r w:rsidRPr="002E1E5D">
        <w:rPr>
          <w:lang w:val="id-ID"/>
        </w:rPr>
        <w:t>dan</w:t>
      </w:r>
      <w:r w:rsidRPr="002E1E5D">
        <w:rPr>
          <w:spacing w:val="-15"/>
          <w:lang w:val="id-ID"/>
        </w:rPr>
        <w:t xml:space="preserve"> </w:t>
      </w:r>
      <w:r w:rsidRPr="002E1E5D">
        <w:rPr>
          <w:lang w:val="id-ID"/>
        </w:rPr>
        <w:t>Undang-Undang</w:t>
      </w:r>
      <w:r w:rsidRPr="002E1E5D">
        <w:rPr>
          <w:spacing w:val="-6"/>
          <w:lang w:val="id-ID"/>
        </w:rPr>
        <w:t xml:space="preserve"> </w:t>
      </w:r>
      <w:r w:rsidRPr="002E1E5D">
        <w:rPr>
          <w:lang w:val="id-ID"/>
        </w:rPr>
        <w:t>Nomor</w:t>
      </w:r>
      <w:r w:rsidRPr="002E1E5D">
        <w:rPr>
          <w:spacing w:val="-9"/>
          <w:lang w:val="id-ID"/>
        </w:rPr>
        <w:t xml:space="preserve"> </w:t>
      </w:r>
      <w:r w:rsidRPr="002E1E5D">
        <w:rPr>
          <w:lang w:val="id-ID"/>
        </w:rPr>
        <w:t>29</w:t>
      </w:r>
      <w:r w:rsidRPr="002E1E5D">
        <w:rPr>
          <w:spacing w:val="-2"/>
          <w:lang w:val="id-ID"/>
        </w:rPr>
        <w:t xml:space="preserve"> </w:t>
      </w:r>
      <w:r w:rsidRPr="002E1E5D">
        <w:rPr>
          <w:lang w:val="id-ID"/>
        </w:rPr>
        <w:t>Tahun</w:t>
      </w:r>
      <w:r w:rsidRPr="002E1E5D">
        <w:rPr>
          <w:spacing w:val="-14"/>
          <w:lang w:val="id-ID"/>
        </w:rPr>
        <w:t xml:space="preserve"> </w:t>
      </w:r>
      <w:r w:rsidRPr="002E1E5D">
        <w:rPr>
          <w:lang w:val="id-ID"/>
        </w:rPr>
        <w:t>2004 tentang Praktik Kedokteran.</w:t>
      </w:r>
    </w:p>
    <w:p w:rsidR="00D31CC0" w:rsidRDefault="00D31CC0" w:rsidP="00D31CC0">
      <w:pPr>
        <w:pStyle w:val="BodyText"/>
        <w:ind w:right="-6" w:firstLine="567"/>
        <w:jc w:val="both"/>
        <w:rPr>
          <w:sz w:val="22"/>
          <w:szCs w:val="22"/>
        </w:rPr>
      </w:pPr>
    </w:p>
    <w:p w:rsidR="002E1E5D" w:rsidRPr="002E1E5D" w:rsidRDefault="002E1E5D" w:rsidP="00D31CC0">
      <w:pPr>
        <w:pStyle w:val="BodyText"/>
        <w:ind w:right="-6" w:firstLine="567"/>
        <w:jc w:val="both"/>
        <w:rPr>
          <w:sz w:val="22"/>
          <w:szCs w:val="22"/>
          <w:lang w:val="id-ID"/>
        </w:rPr>
      </w:pPr>
      <w:r w:rsidRPr="002E1E5D">
        <w:rPr>
          <w:sz w:val="22"/>
          <w:szCs w:val="22"/>
          <w:lang w:val="id-ID"/>
        </w:rPr>
        <w:t xml:space="preserve">Doktrin hukum membedakan malpraktik medis menjadi tiga kategori, </w:t>
      </w:r>
      <w:r w:rsidRPr="002E1E5D">
        <w:rPr>
          <w:spacing w:val="-2"/>
          <w:sz w:val="22"/>
          <w:szCs w:val="22"/>
          <w:lang w:val="id-ID"/>
        </w:rPr>
        <w:lastRenderedPageBreak/>
        <w:t>yaitu:</w:t>
      </w:r>
    </w:p>
    <w:p w:rsidR="002E1E5D" w:rsidRPr="002E1E5D" w:rsidRDefault="002E1E5D" w:rsidP="00D31CC0">
      <w:pPr>
        <w:pStyle w:val="ListParagraph"/>
        <w:numPr>
          <w:ilvl w:val="0"/>
          <w:numId w:val="15"/>
        </w:numPr>
        <w:ind w:left="426" w:right="-6" w:hanging="426"/>
        <w:rPr>
          <w:lang w:val="id-ID"/>
        </w:rPr>
      </w:pPr>
      <w:r w:rsidRPr="002E1E5D">
        <w:rPr>
          <w:i/>
          <w:lang w:val="id-ID"/>
        </w:rPr>
        <w:t xml:space="preserve">Criminal malpractice </w:t>
      </w:r>
      <w:r w:rsidRPr="002E1E5D">
        <w:rPr>
          <w:lang w:val="id-ID"/>
        </w:rPr>
        <w:t>(malpraktik pidana), yang terjadi apabila tindakan dokter memenuhi unsur-unsur tindak pidana, baik berupa kesengajaan (</w:t>
      </w:r>
      <w:r w:rsidRPr="002E1E5D">
        <w:rPr>
          <w:i/>
          <w:lang w:val="id-ID"/>
        </w:rPr>
        <w:t>dolus</w:t>
      </w:r>
      <w:r w:rsidRPr="002E1E5D">
        <w:rPr>
          <w:lang w:val="id-ID"/>
        </w:rPr>
        <w:t>) maupun kelalaian (</w:t>
      </w:r>
      <w:r w:rsidRPr="002E1E5D">
        <w:rPr>
          <w:i/>
          <w:lang w:val="id-ID"/>
        </w:rPr>
        <w:t>culpa</w:t>
      </w:r>
      <w:r w:rsidRPr="002E1E5D">
        <w:rPr>
          <w:lang w:val="id-ID"/>
        </w:rPr>
        <w:t>)</w:t>
      </w:r>
    </w:p>
    <w:p w:rsidR="002E1E5D" w:rsidRPr="002E1E5D" w:rsidRDefault="002E1E5D" w:rsidP="00D31CC0">
      <w:pPr>
        <w:pStyle w:val="ListParagraph"/>
        <w:numPr>
          <w:ilvl w:val="0"/>
          <w:numId w:val="15"/>
        </w:numPr>
        <w:tabs>
          <w:tab w:val="left" w:pos="1843"/>
        </w:tabs>
        <w:ind w:left="426" w:right="-6" w:hanging="426"/>
        <w:rPr>
          <w:lang w:val="id-ID"/>
        </w:rPr>
      </w:pPr>
      <w:r w:rsidRPr="002E1E5D">
        <w:rPr>
          <w:i/>
          <w:lang w:val="id-ID"/>
        </w:rPr>
        <w:t xml:space="preserve">Civil malpractice </w:t>
      </w:r>
      <w:r w:rsidRPr="002E1E5D">
        <w:rPr>
          <w:lang w:val="id-ID"/>
        </w:rPr>
        <w:t>(malpraktik perdata), yang terjadi apabila</w:t>
      </w:r>
      <w:r w:rsidRPr="002E1E5D">
        <w:rPr>
          <w:spacing w:val="40"/>
          <w:lang w:val="id-ID"/>
        </w:rPr>
        <w:t xml:space="preserve"> </w:t>
      </w:r>
      <w:r w:rsidRPr="002E1E5D">
        <w:rPr>
          <w:lang w:val="id-ID"/>
        </w:rPr>
        <w:t>tindakan dokter melanggar hak-hak pasien sehingga menimbulkan kerugian dan</w:t>
      </w:r>
    </w:p>
    <w:p w:rsidR="002E1E5D" w:rsidRPr="00D31CC0" w:rsidRDefault="002E1E5D" w:rsidP="00D31CC0">
      <w:pPr>
        <w:pStyle w:val="ListParagraph"/>
        <w:numPr>
          <w:ilvl w:val="0"/>
          <w:numId w:val="15"/>
        </w:numPr>
        <w:ind w:left="426" w:right="-6" w:hanging="426"/>
      </w:pPr>
      <w:r w:rsidRPr="00D31CC0">
        <w:rPr>
          <w:i/>
          <w:lang w:val="id-ID"/>
        </w:rPr>
        <w:t>Administrative</w:t>
      </w:r>
      <w:r w:rsidRPr="00D31CC0">
        <w:rPr>
          <w:i/>
          <w:spacing w:val="40"/>
          <w:lang w:val="id-ID"/>
        </w:rPr>
        <w:t xml:space="preserve"> </w:t>
      </w:r>
      <w:r w:rsidRPr="00D31CC0">
        <w:rPr>
          <w:i/>
          <w:lang w:val="id-ID"/>
        </w:rPr>
        <w:t xml:space="preserve">malpractice </w:t>
      </w:r>
      <w:r w:rsidRPr="00D31CC0">
        <w:rPr>
          <w:lang w:val="id-ID"/>
        </w:rPr>
        <w:t>(malpraktik administratif), yang terjadi apabila</w:t>
      </w:r>
      <w:r w:rsidRPr="00D31CC0">
        <w:rPr>
          <w:spacing w:val="-15"/>
          <w:lang w:val="id-ID"/>
        </w:rPr>
        <w:t xml:space="preserve"> </w:t>
      </w:r>
      <w:r w:rsidRPr="00D31CC0">
        <w:rPr>
          <w:lang w:val="id-ID"/>
        </w:rPr>
        <w:t>dokter melakukan</w:t>
      </w:r>
      <w:r w:rsidRPr="00D31CC0">
        <w:rPr>
          <w:spacing w:val="-15"/>
          <w:lang w:val="id-ID"/>
        </w:rPr>
        <w:t xml:space="preserve"> </w:t>
      </w:r>
      <w:r w:rsidRPr="00D31CC0">
        <w:rPr>
          <w:lang w:val="id-ID"/>
        </w:rPr>
        <w:t>pelanggaran</w:t>
      </w:r>
      <w:r w:rsidRPr="00D31CC0">
        <w:rPr>
          <w:spacing w:val="-15"/>
          <w:lang w:val="id-ID"/>
        </w:rPr>
        <w:t xml:space="preserve"> </w:t>
      </w:r>
      <w:r w:rsidRPr="00D31CC0">
        <w:rPr>
          <w:lang w:val="id-ID"/>
        </w:rPr>
        <w:t>terhadap</w:t>
      </w:r>
      <w:r w:rsidRPr="00D31CC0">
        <w:rPr>
          <w:spacing w:val="-15"/>
          <w:lang w:val="id-ID"/>
        </w:rPr>
        <w:t xml:space="preserve"> </w:t>
      </w:r>
      <w:r w:rsidRPr="00D31CC0">
        <w:rPr>
          <w:lang w:val="id-ID"/>
        </w:rPr>
        <w:t>ketentuan-ketentuan administratif yang berlaku dalam praktik kedokteran</w:t>
      </w:r>
      <w:r w:rsidRPr="00D31CC0">
        <w:t>.</w:t>
      </w:r>
    </w:p>
    <w:p w:rsidR="00D31CC0" w:rsidRDefault="00D31CC0" w:rsidP="00D31CC0">
      <w:pPr>
        <w:pStyle w:val="Heading2"/>
        <w:tabs>
          <w:tab w:val="left" w:pos="842"/>
        </w:tabs>
        <w:ind w:left="0" w:right="-6"/>
        <w:rPr>
          <w:sz w:val="22"/>
          <w:szCs w:val="22"/>
          <w:lang w:val="en-US"/>
        </w:rPr>
      </w:pPr>
    </w:p>
    <w:p w:rsidR="002E1E5D" w:rsidRPr="002E1E5D" w:rsidRDefault="002E1E5D" w:rsidP="00D31CC0">
      <w:pPr>
        <w:pStyle w:val="Heading2"/>
        <w:tabs>
          <w:tab w:val="left" w:pos="842"/>
        </w:tabs>
        <w:ind w:left="0" w:right="-6"/>
        <w:rPr>
          <w:sz w:val="22"/>
          <w:szCs w:val="22"/>
          <w:lang w:val="id-ID"/>
        </w:rPr>
      </w:pPr>
      <w:r w:rsidRPr="002E1E5D">
        <w:rPr>
          <w:sz w:val="22"/>
          <w:szCs w:val="22"/>
          <w:lang w:val="id-ID"/>
        </w:rPr>
        <w:t>Sistem</w:t>
      </w:r>
      <w:r w:rsidRPr="002E1E5D">
        <w:rPr>
          <w:spacing w:val="1"/>
          <w:sz w:val="22"/>
          <w:szCs w:val="22"/>
          <w:lang w:val="id-ID"/>
        </w:rPr>
        <w:t xml:space="preserve"> </w:t>
      </w:r>
      <w:r w:rsidRPr="002E1E5D">
        <w:rPr>
          <w:sz w:val="22"/>
          <w:szCs w:val="22"/>
          <w:lang w:val="id-ID"/>
        </w:rPr>
        <w:t>Pembuktian</w:t>
      </w:r>
      <w:r w:rsidRPr="002E1E5D">
        <w:rPr>
          <w:spacing w:val="-4"/>
          <w:sz w:val="22"/>
          <w:szCs w:val="22"/>
          <w:lang w:val="id-ID"/>
        </w:rPr>
        <w:t xml:space="preserve"> </w:t>
      </w:r>
      <w:r w:rsidRPr="002E1E5D">
        <w:rPr>
          <w:sz w:val="22"/>
          <w:szCs w:val="22"/>
          <w:lang w:val="id-ID"/>
        </w:rPr>
        <w:t>Menurut</w:t>
      </w:r>
      <w:r w:rsidRPr="002E1E5D">
        <w:rPr>
          <w:spacing w:val="1"/>
          <w:sz w:val="22"/>
          <w:szCs w:val="22"/>
          <w:lang w:val="id-ID"/>
        </w:rPr>
        <w:t xml:space="preserve"> </w:t>
      </w:r>
      <w:r w:rsidRPr="002E1E5D">
        <w:rPr>
          <w:sz w:val="22"/>
          <w:szCs w:val="22"/>
          <w:lang w:val="id-ID"/>
        </w:rPr>
        <w:t>Undang-Undang</w:t>
      </w:r>
      <w:r w:rsidRPr="002E1E5D">
        <w:rPr>
          <w:spacing w:val="-2"/>
          <w:sz w:val="22"/>
          <w:szCs w:val="22"/>
          <w:lang w:val="id-ID"/>
        </w:rPr>
        <w:t xml:space="preserve"> </w:t>
      </w:r>
      <w:r w:rsidRPr="002E1E5D">
        <w:rPr>
          <w:sz w:val="22"/>
          <w:szCs w:val="22"/>
          <w:lang w:val="id-ID"/>
        </w:rPr>
        <w:t>Nomor</w:t>
      </w:r>
      <w:r w:rsidRPr="002E1E5D">
        <w:rPr>
          <w:spacing w:val="-1"/>
          <w:sz w:val="22"/>
          <w:szCs w:val="22"/>
          <w:lang w:val="id-ID"/>
        </w:rPr>
        <w:t xml:space="preserve"> </w:t>
      </w:r>
      <w:r w:rsidRPr="002E1E5D">
        <w:rPr>
          <w:sz w:val="22"/>
          <w:szCs w:val="22"/>
          <w:lang w:val="id-ID"/>
        </w:rPr>
        <w:t>8</w:t>
      </w:r>
      <w:r w:rsidRPr="002E1E5D">
        <w:rPr>
          <w:spacing w:val="-2"/>
          <w:sz w:val="22"/>
          <w:szCs w:val="22"/>
          <w:lang w:val="id-ID"/>
        </w:rPr>
        <w:t xml:space="preserve"> </w:t>
      </w:r>
      <w:r w:rsidRPr="002E1E5D">
        <w:rPr>
          <w:sz w:val="22"/>
          <w:szCs w:val="22"/>
          <w:lang w:val="id-ID"/>
        </w:rPr>
        <w:t>Tahun</w:t>
      </w:r>
      <w:r w:rsidRPr="002E1E5D">
        <w:rPr>
          <w:spacing w:val="-4"/>
          <w:sz w:val="22"/>
          <w:szCs w:val="22"/>
          <w:lang w:val="id-ID"/>
        </w:rPr>
        <w:t xml:space="preserve"> 1981</w:t>
      </w:r>
    </w:p>
    <w:p w:rsidR="002E1E5D" w:rsidRPr="002E1E5D" w:rsidRDefault="002E1E5D" w:rsidP="00D31CC0">
      <w:pPr>
        <w:pStyle w:val="BodyText"/>
        <w:ind w:right="-6" w:firstLine="567"/>
        <w:jc w:val="both"/>
        <w:rPr>
          <w:sz w:val="22"/>
          <w:szCs w:val="22"/>
          <w:lang w:val="id-ID"/>
        </w:rPr>
      </w:pPr>
      <w:r w:rsidRPr="002E1E5D">
        <w:rPr>
          <w:sz w:val="22"/>
          <w:szCs w:val="22"/>
          <w:lang w:val="id-ID"/>
        </w:rPr>
        <w:t>Undang-Undang Nomor 8 Tahun 1981 tentang Hukum Acara Pidana (selanjutnya</w:t>
      </w:r>
      <w:r w:rsidRPr="002E1E5D">
        <w:rPr>
          <w:spacing w:val="-15"/>
          <w:sz w:val="22"/>
          <w:szCs w:val="22"/>
          <w:lang w:val="id-ID"/>
        </w:rPr>
        <w:t xml:space="preserve"> </w:t>
      </w:r>
      <w:r w:rsidRPr="002E1E5D">
        <w:rPr>
          <w:sz w:val="22"/>
          <w:szCs w:val="22"/>
          <w:lang w:val="id-ID"/>
        </w:rPr>
        <w:t>disebut</w:t>
      </w:r>
      <w:r w:rsidRPr="002E1E5D">
        <w:rPr>
          <w:spacing w:val="40"/>
          <w:sz w:val="22"/>
          <w:szCs w:val="22"/>
          <w:lang w:val="id-ID"/>
        </w:rPr>
        <w:t xml:space="preserve"> </w:t>
      </w:r>
      <w:r w:rsidRPr="002E1E5D">
        <w:rPr>
          <w:sz w:val="22"/>
          <w:szCs w:val="22"/>
          <w:lang w:val="id-ID"/>
        </w:rPr>
        <w:t>Undang-Undang Nomor 8 Tahun 1981 tentang Hukum Acara Pidana) menganut sistem</w:t>
      </w:r>
      <w:r w:rsidRPr="002E1E5D">
        <w:rPr>
          <w:spacing w:val="-2"/>
          <w:sz w:val="22"/>
          <w:szCs w:val="22"/>
          <w:lang w:val="id-ID"/>
        </w:rPr>
        <w:t xml:space="preserve"> </w:t>
      </w:r>
      <w:r w:rsidRPr="002E1E5D">
        <w:rPr>
          <w:sz w:val="22"/>
          <w:szCs w:val="22"/>
          <w:lang w:val="id-ID"/>
        </w:rPr>
        <w:t>pembuktian negatif menurut</w:t>
      </w:r>
      <w:r w:rsidRPr="002E1E5D">
        <w:rPr>
          <w:spacing w:val="-2"/>
          <w:sz w:val="22"/>
          <w:szCs w:val="22"/>
          <w:lang w:val="id-ID"/>
        </w:rPr>
        <w:t xml:space="preserve"> </w:t>
      </w:r>
      <w:r w:rsidRPr="002E1E5D">
        <w:rPr>
          <w:sz w:val="22"/>
          <w:szCs w:val="22"/>
          <w:lang w:val="id-ID"/>
        </w:rPr>
        <w:t>undang-undang</w:t>
      </w:r>
      <w:r w:rsidRPr="002E1E5D">
        <w:rPr>
          <w:spacing w:val="40"/>
          <w:sz w:val="22"/>
          <w:szCs w:val="22"/>
          <w:lang w:val="id-ID"/>
        </w:rPr>
        <w:t xml:space="preserve"> </w:t>
      </w:r>
      <w:r w:rsidRPr="002E1E5D">
        <w:rPr>
          <w:sz w:val="22"/>
          <w:szCs w:val="22"/>
          <w:lang w:val="id-ID"/>
        </w:rPr>
        <w:t>atau</w:t>
      </w:r>
      <w:r w:rsidRPr="002E1E5D">
        <w:rPr>
          <w:spacing w:val="40"/>
          <w:sz w:val="22"/>
          <w:szCs w:val="22"/>
          <w:lang w:val="id-ID"/>
        </w:rPr>
        <w:t xml:space="preserve"> </w:t>
      </w:r>
      <w:r w:rsidRPr="002E1E5D">
        <w:rPr>
          <w:sz w:val="22"/>
          <w:szCs w:val="22"/>
          <w:lang w:val="id-ID"/>
        </w:rPr>
        <w:t xml:space="preserve">yang </w:t>
      </w:r>
      <w:r w:rsidRPr="002E1E5D">
        <w:rPr>
          <w:position w:val="1"/>
          <w:sz w:val="22"/>
          <w:szCs w:val="22"/>
          <w:lang w:val="id-ID"/>
        </w:rPr>
        <w:t>dalam doktrin hukum acara pidana dikenal</w:t>
      </w:r>
      <w:r w:rsidRPr="002E1E5D">
        <w:rPr>
          <w:spacing w:val="40"/>
          <w:position w:val="1"/>
          <w:sz w:val="22"/>
          <w:szCs w:val="22"/>
          <w:lang w:val="id-ID"/>
        </w:rPr>
        <w:t xml:space="preserve"> </w:t>
      </w:r>
      <w:r w:rsidRPr="002E1E5D">
        <w:rPr>
          <w:position w:val="1"/>
          <w:sz w:val="22"/>
          <w:szCs w:val="22"/>
          <w:lang w:val="id-ID"/>
        </w:rPr>
        <w:t xml:space="preserve">sebagai </w:t>
      </w:r>
      <w:r w:rsidRPr="002E1E5D">
        <w:rPr>
          <w:i/>
          <w:sz w:val="22"/>
          <w:szCs w:val="22"/>
          <w:lang w:val="id-ID"/>
        </w:rPr>
        <w:t>negatief</w:t>
      </w:r>
      <w:r w:rsidRPr="002E1E5D">
        <w:rPr>
          <w:i/>
          <w:spacing w:val="40"/>
          <w:sz w:val="22"/>
          <w:szCs w:val="22"/>
          <w:lang w:val="id-ID"/>
        </w:rPr>
        <w:t xml:space="preserve"> </w:t>
      </w:r>
      <w:r w:rsidRPr="002E1E5D">
        <w:rPr>
          <w:i/>
          <w:sz w:val="22"/>
          <w:szCs w:val="22"/>
          <w:lang w:val="id-ID"/>
        </w:rPr>
        <w:t>wettelijke bewijsstelsel</w:t>
      </w:r>
      <w:r w:rsidRPr="002E1E5D">
        <w:rPr>
          <w:sz w:val="22"/>
          <w:szCs w:val="22"/>
          <w:lang w:val="id-ID"/>
        </w:rPr>
        <w:t xml:space="preserve">. Sistem ini merupakan penggabungan antara </w:t>
      </w:r>
      <w:r w:rsidRPr="002E1E5D">
        <w:rPr>
          <w:position w:val="1"/>
          <w:sz w:val="22"/>
          <w:szCs w:val="22"/>
          <w:lang w:val="id-ID"/>
        </w:rPr>
        <w:t>sistem</w:t>
      </w:r>
      <w:r w:rsidRPr="002E1E5D">
        <w:rPr>
          <w:spacing w:val="-2"/>
          <w:position w:val="1"/>
          <w:sz w:val="22"/>
          <w:szCs w:val="22"/>
          <w:lang w:val="id-ID"/>
        </w:rPr>
        <w:t xml:space="preserve"> </w:t>
      </w:r>
      <w:r w:rsidRPr="002E1E5D">
        <w:rPr>
          <w:position w:val="1"/>
          <w:sz w:val="22"/>
          <w:szCs w:val="22"/>
          <w:lang w:val="id-ID"/>
        </w:rPr>
        <w:t xml:space="preserve">pembuktian </w:t>
      </w:r>
      <w:r w:rsidRPr="002E1E5D">
        <w:rPr>
          <w:sz w:val="22"/>
          <w:szCs w:val="22"/>
          <w:lang w:val="id-ID"/>
        </w:rPr>
        <w:t>menurut undang-undang secara positif (</w:t>
      </w:r>
      <w:r w:rsidRPr="002E1E5D">
        <w:rPr>
          <w:i/>
          <w:sz w:val="22"/>
          <w:szCs w:val="22"/>
          <w:lang w:val="id-ID"/>
        </w:rPr>
        <w:t>positief wettelijke bewijsstelsel</w:t>
      </w:r>
      <w:r w:rsidRPr="002E1E5D">
        <w:rPr>
          <w:sz w:val="22"/>
          <w:szCs w:val="22"/>
          <w:lang w:val="id-ID"/>
        </w:rPr>
        <w:t>) dengan sistem</w:t>
      </w:r>
      <w:r w:rsidRPr="002E1E5D">
        <w:rPr>
          <w:spacing w:val="-7"/>
          <w:sz w:val="22"/>
          <w:szCs w:val="22"/>
          <w:lang w:val="id-ID"/>
        </w:rPr>
        <w:t xml:space="preserve"> </w:t>
      </w:r>
      <w:r w:rsidRPr="002E1E5D">
        <w:rPr>
          <w:sz w:val="22"/>
          <w:szCs w:val="22"/>
          <w:lang w:val="id-ID"/>
        </w:rPr>
        <w:t>pembuktian</w:t>
      </w:r>
      <w:r w:rsidRPr="002E1E5D">
        <w:rPr>
          <w:spacing w:val="-14"/>
          <w:sz w:val="22"/>
          <w:szCs w:val="22"/>
          <w:lang w:val="id-ID"/>
        </w:rPr>
        <w:t xml:space="preserve"> </w:t>
      </w:r>
      <w:r w:rsidRPr="002E1E5D">
        <w:rPr>
          <w:sz w:val="22"/>
          <w:szCs w:val="22"/>
          <w:lang w:val="id-ID"/>
        </w:rPr>
        <w:t>menurut</w:t>
      </w:r>
      <w:r w:rsidRPr="002E1E5D">
        <w:rPr>
          <w:spacing w:val="-7"/>
          <w:sz w:val="22"/>
          <w:szCs w:val="22"/>
          <w:lang w:val="id-ID"/>
        </w:rPr>
        <w:t xml:space="preserve"> </w:t>
      </w:r>
      <w:r w:rsidRPr="002E1E5D">
        <w:rPr>
          <w:sz w:val="22"/>
          <w:szCs w:val="22"/>
          <w:lang w:val="id-ID"/>
        </w:rPr>
        <w:t>keyakinan hakim</w:t>
      </w:r>
      <w:r w:rsidRPr="002E1E5D">
        <w:rPr>
          <w:spacing w:val="-6"/>
          <w:sz w:val="22"/>
          <w:szCs w:val="22"/>
          <w:lang w:val="id-ID"/>
        </w:rPr>
        <w:t xml:space="preserve"> </w:t>
      </w:r>
      <w:r w:rsidRPr="002E1E5D">
        <w:rPr>
          <w:sz w:val="22"/>
          <w:szCs w:val="22"/>
          <w:lang w:val="id-ID"/>
        </w:rPr>
        <w:t>(</w:t>
      </w:r>
      <w:r w:rsidRPr="002E1E5D">
        <w:rPr>
          <w:i/>
          <w:sz w:val="22"/>
          <w:szCs w:val="22"/>
          <w:lang w:val="id-ID"/>
        </w:rPr>
        <w:t>conviction</w:t>
      </w:r>
      <w:r w:rsidRPr="002E1E5D">
        <w:rPr>
          <w:i/>
          <w:spacing w:val="-14"/>
          <w:sz w:val="22"/>
          <w:szCs w:val="22"/>
          <w:lang w:val="id-ID"/>
        </w:rPr>
        <w:t xml:space="preserve"> </w:t>
      </w:r>
      <w:r w:rsidRPr="002E1E5D">
        <w:rPr>
          <w:i/>
          <w:sz w:val="22"/>
          <w:szCs w:val="22"/>
          <w:lang w:val="id-ID"/>
        </w:rPr>
        <w:t>intime</w:t>
      </w:r>
      <w:r w:rsidRPr="002E1E5D">
        <w:rPr>
          <w:sz w:val="22"/>
          <w:szCs w:val="22"/>
          <w:lang w:val="id-ID"/>
        </w:rPr>
        <w:t>).</w:t>
      </w:r>
      <w:r w:rsidRPr="002E1E5D">
        <w:rPr>
          <w:spacing w:val="-14"/>
          <w:sz w:val="22"/>
          <w:szCs w:val="22"/>
          <w:lang w:val="id-ID"/>
        </w:rPr>
        <w:t xml:space="preserve"> </w:t>
      </w:r>
      <w:r w:rsidRPr="002E1E5D">
        <w:rPr>
          <w:sz w:val="22"/>
          <w:szCs w:val="22"/>
          <w:lang w:val="id-ID"/>
        </w:rPr>
        <w:t>Prinsip</w:t>
      </w:r>
      <w:r w:rsidRPr="002E1E5D">
        <w:rPr>
          <w:spacing w:val="-13"/>
          <w:sz w:val="22"/>
          <w:szCs w:val="22"/>
          <w:lang w:val="id-ID"/>
        </w:rPr>
        <w:t xml:space="preserve"> </w:t>
      </w:r>
      <w:r w:rsidRPr="002E1E5D">
        <w:rPr>
          <w:sz w:val="22"/>
          <w:szCs w:val="22"/>
          <w:lang w:val="id-ID"/>
        </w:rPr>
        <w:t>ini secara tegas</w:t>
      </w:r>
      <w:r w:rsidRPr="002E1E5D">
        <w:rPr>
          <w:spacing w:val="-9"/>
          <w:sz w:val="22"/>
          <w:szCs w:val="22"/>
          <w:lang w:val="id-ID"/>
        </w:rPr>
        <w:t xml:space="preserve"> </w:t>
      </w:r>
      <w:r w:rsidRPr="002E1E5D">
        <w:rPr>
          <w:sz w:val="22"/>
          <w:szCs w:val="22"/>
          <w:lang w:val="id-ID"/>
        </w:rPr>
        <w:t>dirumuskan dalam Pasal 183</w:t>
      </w:r>
      <w:r w:rsidRPr="002E1E5D">
        <w:rPr>
          <w:spacing w:val="40"/>
          <w:sz w:val="22"/>
          <w:szCs w:val="22"/>
          <w:lang w:val="id-ID"/>
        </w:rPr>
        <w:t xml:space="preserve"> </w:t>
      </w:r>
      <w:r w:rsidRPr="002E1E5D">
        <w:rPr>
          <w:sz w:val="22"/>
          <w:szCs w:val="22"/>
          <w:lang w:val="id-ID"/>
        </w:rPr>
        <w:t>Undang-Undang Nomor 8 Tahun 1981 tentang Hukum Acara Pidana yang menyatakan bahwa hakim tidak boleh menjatuhkan pidana</w:t>
      </w:r>
      <w:r w:rsidRPr="002E1E5D">
        <w:rPr>
          <w:spacing w:val="-15"/>
          <w:sz w:val="22"/>
          <w:szCs w:val="22"/>
          <w:lang w:val="id-ID"/>
        </w:rPr>
        <w:t xml:space="preserve"> </w:t>
      </w:r>
      <w:r w:rsidRPr="002E1E5D">
        <w:rPr>
          <w:sz w:val="22"/>
          <w:szCs w:val="22"/>
          <w:lang w:val="id-ID"/>
        </w:rPr>
        <w:t>kepada</w:t>
      </w:r>
      <w:r w:rsidRPr="002E1E5D">
        <w:rPr>
          <w:spacing w:val="-10"/>
          <w:sz w:val="22"/>
          <w:szCs w:val="22"/>
          <w:lang w:val="id-ID"/>
        </w:rPr>
        <w:t xml:space="preserve"> </w:t>
      </w:r>
      <w:r w:rsidRPr="002E1E5D">
        <w:rPr>
          <w:sz w:val="22"/>
          <w:szCs w:val="22"/>
          <w:lang w:val="id-ID"/>
        </w:rPr>
        <w:t>seseorang</w:t>
      </w:r>
      <w:r w:rsidRPr="002E1E5D">
        <w:rPr>
          <w:spacing w:val="-15"/>
          <w:sz w:val="22"/>
          <w:szCs w:val="22"/>
          <w:lang w:val="id-ID"/>
        </w:rPr>
        <w:t xml:space="preserve"> </w:t>
      </w:r>
      <w:r w:rsidRPr="002E1E5D">
        <w:rPr>
          <w:sz w:val="22"/>
          <w:szCs w:val="22"/>
          <w:lang w:val="id-ID"/>
        </w:rPr>
        <w:t>kecuali</w:t>
      </w:r>
      <w:r w:rsidRPr="002E1E5D">
        <w:rPr>
          <w:spacing w:val="40"/>
          <w:sz w:val="22"/>
          <w:szCs w:val="22"/>
          <w:lang w:val="id-ID"/>
        </w:rPr>
        <w:t xml:space="preserve"> </w:t>
      </w:r>
      <w:r w:rsidRPr="002E1E5D">
        <w:rPr>
          <w:sz w:val="22"/>
          <w:szCs w:val="22"/>
          <w:lang w:val="id-ID"/>
        </w:rPr>
        <w:t>apabila</w:t>
      </w:r>
      <w:r w:rsidRPr="002E1E5D">
        <w:rPr>
          <w:spacing w:val="40"/>
          <w:sz w:val="22"/>
          <w:szCs w:val="22"/>
          <w:lang w:val="id-ID"/>
        </w:rPr>
        <w:t xml:space="preserve"> </w:t>
      </w:r>
      <w:r w:rsidRPr="002E1E5D">
        <w:rPr>
          <w:sz w:val="22"/>
          <w:szCs w:val="22"/>
          <w:lang w:val="id-ID"/>
        </w:rPr>
        <w:t>dengan</w:t>
      </w:r>
      <w:r w:rsidRPr="002E1E5D">
        <w:rPr>
          <w:spacing w:val="40"/>
          <w:sz w:val="22"/>
          <w:szCs w:val="22"/>
          <w:lang w:val="id-ID"/>
        </w:rPr>
        <w:t xml:space="preserve"> </w:t>
      </w:r>
      <w:r w:rsidRPr="002E1E5D">
        <w:rPr>
          <w:sz w:val="22"/>
          <w:szCs w:val="22"/>
          <w:lang w:val="id-ID"/>
        </w:rPr>
        <w:t>sekurang-kurangnya</w:t>
      </w:r>
      <w:r w:rsidRPr="002E1E5D">
        <w:rPr>
          <w:spacing w:val="40"/>
          <w:sz w:val="22"/>
          <w:szCs w:val="22"/>
          <w:lang w:val="id-ID"/>
        </w:rPr>
        <w:t xml:space="preserve"> </w:t>
      </w:r>
      <w:r w:rsidRPr="002E1E5D">
        <w:rPr>
          <w:sz w:val="22"/>
          <w:szCs w:val="22"/>
          <w:lang w:val="id-ID"/>
        </w:rPr>
        <w:t>dua</w:t>
      </w:r>
      <w:r w:rsidRPr="002E1E5D">
        <w:rPr>
          <w:spacing w:val="40"/>
          <w:sz w:val="22"/>
          <w:szCs w:val="22"/>
          <w:lang w:val="id-ID"/>
        </w:rPr>
        <w:t xml:space="preserve"> </w:t>
      </w:r>
      <w:r w:rsidRPr="002E1E5D">
        <w:rPr>
          <w:sz w:val="22"/>
          <w:szCs w:val="22"/>
          <w:lang w:val="id-ID"/>
        </w:rPr>
        <w:t>alat bukti</w:t>
      </w:r>
      <w:r w:rsidRPr="002E1E5D">
        <w:rPr>
          <w:spacing w:val="80"/>
          <w:w w:val="150"/>
          <w:sz w:val="22"/>
          <w:szCs w:val="22"/>
          <w:lang w:val="id-ID"/>
        </w:rPr>
        <w:t xml:space="preserve"> </w:t>
      </w:r>
      <w:r w:rsidRPr="002E1E5D">
        <w:rPr>
          <w:sz w:val="22"/>
          <w:szCs w:val="22"/>
          <w:lang w:val="id-ID"/>
        </w:rPr>
        <w:t>yang</w:t>
      </w:r>
      <w:r w:rsidRPr="002E1E5D">
        <w:rPr>
          <w:spacing w:val="80"/>
          <w:w w:val="150"/>
          <w:sz w:val="22"/>
          <w:szCs w:val="22"/>
          <w:lang w:val="id-ID"/>
        </w:rPr>
        <w:t xml:space="preserve"> </w:t>
      </w:r>
      <w:r w:rsidRPr="002E1E5D">
        <w:rPr>
          <w:sz w:val="22"/>
          <w:szCs w:val="22"/>
          <w:lang w:val="id-ID"/>
        </w:rPr>
        <w:t>sah</w:t>
      </w:r>
      <w:r w:rsidRPr="002E1E5D">
        <w:rPr>
          <w:spacing w:val="80"/>
          <w:w w:val="150"/>
          <w:sz w:val="22"/>
          <w:szCs w:val="22"/>
          <w:lang w:val="id-ID"/>
        </w:rPr>
        <w:t xml:space="preserve"> </w:t>
      </w:r>
      <w:r w:rsidRPr="002E1E5D">
        <w:rPr>
          <w:sz w:val="22"/>
          <w:szCs w:val="22"/>
          <w:lang w:val="id-ID"/>
        </w:rPr>
        <w:t>ia memperoleh keyakinan bahwa</w:t>
      </w:r>
      <w:r w:rsidRPr="002E1E5D">
        <w:rPr>
          <w:spacing w:val="40"/>
          <w:sz w:val="22"/>
          <w:szCs w:val="22"/>
          <w:lang w:val="id-ID"/>
        </w:rPr>
        <w:t xml:space="preserve"> </w:t>
      </w:r>
      <w:r w:rsidRPr="002E1E5D">
        <w:rPr>
          <w:sz w:val="22"/>
          <w:szCs w:val="22"/>
          <w:lang w:val="id-ID"/>
        </w:rPr>
        <w:t>suatu tindak pidana benar-benar terjadi dan bahwa</w:t>
      </w:r>
      <w:r w:rsidR="00D31CC0">
        <w:rPr>
          <w:sz w:val="22"/>
          <w:szCs w:val="22"/>
        </w:rPr>
        <w:t xml:space="preserve"> </w:t>
      </w:r>
      <w:r w:rsidRPr="002E1E5D">
        <w:rPr>
          <w:sz w:val="22"/>
          <w:szCs w:val="22"/>
          <w:lang w:val="id-ID"/>
        </w:rPr>
        <w:t>terdakwalah</w:t>
      </w:r>
      <w:r w:rsidRPr="002E1E5D">
        <w:rPr>
          <w:spacing w:val="9"/>
          <w:sz w:val="22"/>
          <w:szCs w:val="22"/>
          <w:lang w:val="id-ID"/>
        </w:rPr>
        <w:t xml:space="preserve"> </w:t>
      </w:r>
      <w:r w:rsidRPr="002E1E5D">
        <w:rPr>
          <w:sz w:val="22"/>
          <w:szCs w:val="22"/>
          <w:lang w:val="id-ID"/>
        </w:rPr>
        <w:t>yang</w:t>
      </w:r>
      <w:r w:rsidRPr="002E1E5D">
        <w:rPr>
          <w:spacing w:val="9"/>
          <w:sz w:val="22"/>
          <w:szCs w:val="22"/>
          <w:lang w:val="id-ID"/>
        </w:rPr>
        <w:t xml:space="preserve"> </w:t>
      </w:r>
      <w:r w:rsidRPr="002E1E5D">
        <w:rPr>
          <w:sz w:val="22"/>
          <w:szCs w:val="22"/>
          <w:lang w:val="id-ID"/>
        </w:rPr>
        <w:t>bersalah</w:t>
      </w:r>
      <w:r w:rsidRPr="002E1E5D">
        <w:rPr>
          <w:spacing w:val="10"/>
          <w:sz w:val="22"/>
          <w:szCs w:val="22"/>
          <w:lang w:val="id-ID"/>
        </w:rPr>
        <w:t xml:space="preserve"> </w:t>
      </w:r>
      <w:r w:rsidRPr="002E1E5D">
        <w:rPr>
          <w:spacing w:val="-2"/>
          <w:sz w:val="22"/>
          <w:szCs w:val="22"/>
          <w:lang w:val="id-ID"/>
        </w:rPr>
        <w:t>melakukannya.</w:t>
      </w:r>
      <w:r w:rsidRPr="002E1E5D">
        <w:rPr>
          <w:spacing w:val="-2"/>
          <w:sz w:val="22"/>
          <w:szCs w:val="22"/>
          <w:vertAlign w:val="superscript"/>
          <w:lang w:val="id-ID"/>
        </w:rPr>
        <w:t>178</w:t>
      </w:r>
    </w:p>
    <w:p w:rsidR="002E1E5D" w:rsidRPr="002E1E5D" w:rsidRDefault="002E1E5D" w:rsidP="00D31CC0">
      <w:pPr>
        <w:pStyle w:val="BodyText"/>
        <w:ind w:right="-6" w:firstLine="567"/>
        <w:jc w:val="both"/>
        <w:rPr>
          <w:sz w:val="22"/>
          <w:szCs w:val="22"/>
          <w:lang w:val="id-ID"/>
        </w:rPr>
      </w:pPr>
      <w:r w:rsidRPr="002E1E5D">
        <w:rPr>
          <w:sz w:val="22"/>
          <w:szCs w:val="22"/>
          <w:lang w:val="id-ID"/>
        </w:rPr>
        <w:t>Ketentuan Pasal 183</w:t>
      </w:r>
      <w:r w:rsidRPr="002E1E5D">
        <w:rPr>
          <w:spacing w:val="40"/>
          <w:sz w:val="22"/>
          <w:szCs w:val="22"/>
          <w:lang w:val="id-ID"/>
        </w:rPr>
        <w:t xml:space="preserve"> </w:t>
      </w:r>
      <w:r w:rsidRPr="002E1E5D">
        <w:rPr>
          <w:sz w:val="22"/>
          <w:szCs w:val="22"/>
          <w:lang w:val="id-ID"/>
        </w:rPr>
        <w:t>Undang-Undang Nomor 8 Tahun 1981 tentang Hukum Acara Pidana tersebut mengandung dua syarat mutlak bagi hakim untuk menjatuhkan putusan pemidanaan, yaitu:</w:t>
      </w:r>
    </w:p>
    <w:p w:rsidR="002E1E5D" w:rsidRPr="002E1E5D" w:rsidRDefault="002E1E5D" w:rsidP="00D31CC0">
      <w:pPr>
        <w:pStyle w:val="ListParagraph"/>
        <w:numPr>
          <w:ilvl w:val="2"/>
          <w:numId w:val="12"/>
        </w:numPr>
        <w:ind w:left="426" w:right="-6" w:hanging="426"/>
        <w:rPr>
          <w:lang w:val="id-ID"/>
        </w:rPr>
      </w:pPr>
      <w:r w:rsidRPr="002E1E5D">
        <w:rPr>
          <w:lang w:val="id-ID"/>
        </w:rPr>
        <w:lastRenderedPageBreak/>
        <w:t xml:space="preserve">Adanya minimal dua alat bukti yang sah sebagaimana ditentukan oleh </w:t>
      </w:r>
      <w:r w:rsidRPr="002E1E5D">
        <w:rPr>
          <w:spacing w:val="-2"/>
          <w:lang w:val="id-ID"/>
        </w:rPr>
        <w:t>undang-undang.</w:t>
      </w:r>
    </w:p>
    <w:p w:rsidR="002E1E5D" w:rsidRPr="002E1E5D" w:rsidRDefault="002E1E5D" w:rsidP="00D31CC0">
      <w:pPr>
        <w:pStyle w:val="ListParagraph"/>
        <w:numPr>
          <w:ilvl w:val="2"/>
          <w:numId w:val="12"/>
        </w:numPr>
        <w:tabs>
          <w:tab w:val="left" w:pos="1134"/>
        </w:tabs>
        <w:ind w:left="426" w:right="-6" w:hanging="426"/>
        <w:rPr>
          <w:lang w:val="id-ID"/>
        </w:rPr>
      </w:pPr>
      <w:r w:rsidRPr="002E1E5D">
        <w:rPr>
          <w:lang w:val="id-ID"/>
        </w:rPr>
        <w:t>Adanya keyakinan hakim bahwa tindak pidana benar-benar terjadi dan terdakwa bersalah. Ketidakterpenuhan salah satu syarat tersebut mengakibatkan hakim wajib membebaskan terdakwa.</w:t>
      </w:r>
    </w:p>
    <w:p w:rsidR="00D31CC0" w:rsidRDefault="00D31CC0" w:rsidP="00D31CC0">
      <w:pPr>
        <w:pStyle w:val="BodyText"/>
        <w:ind w:right="-6" w:firstLine="709"/>
        <w:jc w:val="both"/>
        <w:rPr>
          <w:sz w:val="22"/>
          <w:szCs w:val="22"/>
        </w:rPr>
      </w:pPr>
    </w:p>
    <w:p w:rsidR="002E1E5D" w:rsidRPr="002E1E5D" w:rsidRDefault="002E1E5D" w:rsidP="00D31CC0">
      <w:pPr>
        <w:pStyle w:val="BodyText"/>
        <w:ind w:right="-6" w:firstLine="709"/>
        <w:jc w:val="both"/>
        <w:rPr>
          <w:sz w:val="22"/>
          <w:szCs w:val="22"/>
          <w:lang w:val="id-ID"/>
        </w:rPr>
      </w:pPr>
      <w:r w:rsidRPr="002E1E5D">
        <w:rPr>
          <w:sz w:val="22"/>
          <w:szCs w:val="22"/>
          <w:lang w:val="id-ID"/>
        </w:rPr>
        <w:t>Sistem ini dinilai memberikan perlindungan yang lebih kuat bagi hak asasi terdakwa karena menolak pemidanaan yang hanya didasarkan pada keyakinan hakim semata tanpa dukungan alat bukti yang cukup.</w:t>
      </w:r>
      <w:r w:rsidRPr="002E1E5D">
        <w:rPr>
          <w:sz w:val="22"/>
          <w:szCs w:val="22"/>
          <w:vertAlign w:val="superscript"/>
          <w:lang w:val="id-ID"/>
        </w:rPr>
        <w:t>179</w:t>
      </w:r>
    </w:p>
    <w:p w:rsidR="00D31CC0" w:rsidRPr="00D31CC0" w:rsidRDefault="00D31CC0" w:rsidP="00EA5B26">
      <w:pPr>
        <w:pStyle w:val="Heading2"/>
        <w:tabs>
          <w:tab w:val="left" w:pos="567"/>
        </w:tabs>
        <w:ind w:left="0" w:right="-6"/>
        <w:rPr>
          <w:sz w:val="22"/>
          <w:szCs w:val="22"/>
          <w:lang w:val="id-ID"/>
        </w:rPr>
      </w:pPr>
      <w:bookmarkStart w:id="7" w:name="_bookmark73"/>
      <w:bookmarkEnd w:id="7"/>
    </w:p>
    <w:p w:rsidR="002E1E5D" w:rsidRPr="002E1E5D" w:rsidRDefault="002E1E5D" w:rsidP="00EA5B26">
      <w:pPr>
        <w:pStyle w:val="Heading2"/>
        <w:tabs>
          <w:tab w:val="left" w:pos="567"/>
        </w:tabs>
        <w:ind w:left="0" w:right="-6"/>
        <w:rPr>
          <w:sz w:val="22"/>
          <w:szCs w:val="22"/>
          <w:lang w:val="id-ID"/>
        </w:rPr>
      </w:pPr>
      <w:r w:rsidRPr="002E1E5D">
        <w:rPr>
          <w:sz w:val="22"/>
          <w:szCs w:val="22"/>
          <w:lang w:val="id-ID"/>
        </w:rPr>
        <w:t>Alat Bukti yang Sah Menurut KUHAP 1981 dan Relevansinya dengan Pembuktian Malpraktik</w:t>
      </w:r>
    </w:p>
    <w:p w:rsidR="002E1E5D" w:rsidRPr="00EA5B26" w:rsidRDefault="002E1E5D" w:rsidP="00EA5B26">
      <w:pPr>
        <w:pStyle w:val="BodyText"/>
        <w:ind w:right="-6" w:firstLine="567"/>
        <w:jc w:val="both"/>
        <w:rPr>
          <w:sz w:val="22"/>
          <w:szCs w:val="22"/>
          <w:lang w:val="id-ID"/>
        </w:rPr>
      </w:pPr>
      <w:r w:rsidRPr="002E1E5D">
        <w:rPr>
          <w:sz w:val="22"/>
          <w:szCs w:val="22"/>
          <w:lang w:val="id-ID"/>
        </w:rPr>
        <w:t>Pasal 184 ayat (1) KUHAP</w:t>
      </w:r>
      <w:r w:rsidRPr="002E1E5D">
        <w:rPr>
          <w:spacing w:val="40"/>
          <w:sz w:val="22"/>
          <w:szCs w:val="22"/>
          <w:lang w:val="id-ID"/>
        </w:rPr>
        <w:t xml:space="preserve"> </w:t>
      </w:r>
      <w:r w:rsidRPr="002E1E5D">
        <w:rPr>
          <w:sz w:val="22"/>
          <w:szCs w:val="22"/>
          <w:lang w:val="id-ID"/>
        </w:rPr>
        <w:t>1981 secara limitatif</w:t>
      </w:r>
      <w:r w:rsidRPr="002E1E5D">
        <w:rPr>
          <w:spacing w:val="-4"/>
          <w:sz w:val="22"/>
          <w:szCs w:val="22"/>
          <w:lang w:val="id-ID"/>
        </w:rPr>
        <w:t xml:space="preserve"> </w:t>
      </w:r>
      <w:r w:rsidRPr="002E1E5D">
        <w:rPr>
          <w:sz w:val="22"/>
          <w:szCs w:val="22"/>
          <w:lang w:val="id-ID"/>
        </w:rPr>
        <w:t>menetapkan lima jenis alat bukti yang sah, yaitu keterangan saksi, keterangan ahli, surat, petunjuk, dan keterangan</w:t>
      </w:r>
      <w:r w:rsidRPr="002E1E5D">
        <w:rPr>
          <w:spacing w:val="-8"/>
          <w:sz w:val="22"/>
          <w:szCs w:val="22"/>
          <w:lang w:val="id-ID"/>
        </w:rPr>
        <w:t xml:space="preserve"> </w:t>
      </w:r>
      <w:r w:rsidRPr="002E1E5D">
        <w:rPr>
          <w:sz w:val="22"/>
          <w:szCs w:val="22"/>
          <w:lang w:val="id-ID"/>
        </w:rPr>
        <w:t>terdakwa. Sistem</w:t>
      </w:r>
      <w:r w:rsidRPr="002E1E5D">
        <w:rPr>
          <w:spacing w:val="-2"/>
          <w:sz w:val="22"/>
          <w:szCs w:val="22"/>
          <w:lang w:val="id-ID"/>
        </w:rPr>
        <w:t xml:space="preserve"> </w:t>
      </w:r>
      <w:r w:rsidRPr="002E1E5D">
        <w:rPr>
          <w:sz w:val="22"/>
          <w:szCs w:val="22"/>
          <w:lang w:val="id-ID"/>
        </w:rPr>
        <w:t>ini menganut asas</w:t>
      </w:r>
      <w:r w:rsidRPr="002E1E5D">
        <w:rPr>
          <w:spacing w:val="-4"/>
          <w:sz w:val="22"/>
          <w:szCs w:val="22"/>
          <w:lang w:val="id-ID"/>
        </w:rPr>
        <w:t xml:space="preserve"> </w:t>
      </w:r>
      <w:r w:rsidRPr="002E1E5D">
        <w:rPr>
          <w:i/>
          <w:sz w:val="22"/>
          <w:szCs w:val="22"/>
          <w:lang w:val="id-ID"/>
        </w:rPr>
        <w:t>closed list</w:t>
      </w:r>
      <w:r w:rsidRPr="002E1E5D">
        <w:rPr>
          <w:i/>
          <w:spacing w:val="-2"/>
          <w:sz w:val="22"/>
          <w:szCs w:val="22"/>
          <w:lang w:val="id-ID"/>
        </w:rPr>
        <w:t xml:space="preserve"> </w:t>
      </w:r>
      <w:r w:rsidRPr="002E1E5D">
        <w:rPr>
          <w:i/>
          <w:sz w:val="22"/>
          <w:szCs w:val="22"/>
          <w:lang w:val="id-ID"/>
        </w:rPr>
        <w:t xml:space="preserve">of evidence </w:t>
      </w:r>
      <w:r w:rsidRPr="002E1E5D">
        <w:rPr>
          <w:sz w:val="22"/>
          <w:szCs w:val="22"/>
          <w:lang w:val="id-ID"/>
        </w:rPr>
        <w:t>yang berarti hakim</w:t>
      </w:r>
      <w:r w:rsidRPr="002E1E5D">
        <w:rPr>
          <w:spacing w:val="1"/>
          <w:sz w:val="22"/>
          <w:szCs w:val="22"/>
          <w:lang w:val="id-ID"/>
        </w:rPr>
        <w:t xml:space="preserve"> </w:t>
      </w:r>
      <w:r w:rsidRPr="002E1E5D">
        <w:rPr>
          <w:sz w:val="22"/>
          <w:szCs w:val="22"/>
          <w:lang w:val="id-ID"/>
        </w:rPr>
        <w:t>hanya</w:t>
      </w:r>
      <w:r w:rsidRPr="002E1E5D">
        <w:rPr>
          <w:spacing w:val="11"/>
          <w:sz w:val="22"/>
          <w:szCs w:val="22"/>
          <w:lang w:val="id-ID"/>
        </w:rPr>
        <w:t xml:space="preserve"> </w:t>
      </w:r>
      <w:r w:rsidRPr="002E1E5D">
        <w:rPr>
          <w:sz w:val="22"/>
          <w:szCs w:val="22"/>
          <w:lang w:val="id-ID"/>
        </w:rPr>
        <w:t>dapat</w:t>
      </w:r>
      <w:r w:rsidRPr="002E1E5D">
        <w:rPr>
          <w:spacing w:val="16"/>
          <w:sz w:val="22"/>
          <w:szCs w:val="22"/>
          <w:lang w:val="id-ID"/>
        </w:rPr>
        <w:t xml:space="preserve"> </w:t>
      </w:r>
      <w:r w:rsidRPr="002E1E5D">
        <w:rPr>
          <w:sz w:val="22"/>
          <w:szCs w:val="22"/>
          <w:lang w:val="id-ID"/>
        </w:rPr>
        <w:t>mempertimbangkan</w:t>
      </w:r>
      <w:r w:rsidRPr="002E1E5D">
        <w:rPr>
          <w:spacing w:val="-18"/>
          <w:sz w:val="22"/>
          <w:szCs w:val="22"/>
          <w:lang w:val="id-ID"/>
        </w:rPr>
        <w:t xml:space="preserve"> </w:t>
      </w:r>
      <w:r w:rsidRPr="002E1E5D">
        <w:rPr>
          <w:sz w:val="22"/>
          <w:szCs w:val="22"/>
          <w:lang w:val="id-ID"/>
        </w:rPr>
        <w:t>alat</w:t>
      </w:r>
      <w:r w:rsidRPr="002E1E5D">
        <w:rPr>
          <w:spacing w:val="-11"/>
          <w:sz w:val="22"/>
          <w:szCs w:val="22"/>
          <w:lang w:val="id-ID"/>
        </w:rPr>
        <w:t xml:space="preserve"> </w:t>
      </w:r>
      <w:r w:rsidRPr="002E1E5D">
        <w:rPr>
          <w:sz w:val="22"/>
          <w:szCs w:val="22"/>
          <w:lang w:val="id-ID"/>
        </w:rPr>
        <w:t>bukti</w:t>
      </w:r>
      <w:r w:rsidRPr="002E1E5D">
        <w:rPr>
          <w:spacing w:val="29"/>
          <w:sz w:val="22"/>
          <w:szCs w:val="22"/>
          <w:lang w:val="id-ID"/>
        </w:rPr>
        <w:t xml:space="preserve"> </w:t>
      </w:r>
      <w:r w:rsidRPr="002E1E5D">
        <w:rPr>
          <w:sz w:val="22"/>
          <w:szCs w:val="22"/>
          <w:lang w:val="id-ID"/>
        </w:rPr>
        <w:t>yang</w:t>
      </w:r>
      <w:r w:rsidRPr="002E1E5D">
        <w:rPr>
          <w:spacing w:val="10"/>
          <w:sz w:val="22"/>
          <w:szCs w:val="22"/>
          <w:lang w:val="id-ID"/>
        </w:rPr>
        <w:t xml:space="preserve"> </w:t>
      </w:r>
      <w:r w:rsidRPr="002E1E5D">
        <w:rPr>
          <w:sz w:val="22"/>
          <w:szCs w:val="22"/>
          <w:lang w:val="id-ID"/>
        </w:rPr>
        <w:t>secara</w:t>
      </w:r>
      <w:r w:rsidRPr="002E1E5D">
        <w:rPr>
          <w:spacing w:val="12"/>
          <w:sz w:val="22"/>
          <w:szCs w:val="22"/>
          <w:lang w:val="id-ID"/>
        </w:rPr>
        <w:t xml:space="preserve"> </w:t>
      </w:r>
      <w:r w:rsidRPr="002E1E5D">
        <w:rPr>
          <w:sz w:val="22"/>
          <w:szCs w:val="22"/>
          <w:lang w:val="id-ID"/>
        </w:rPr>
        <w:t>eksplisit</w:t>
      </w:r>
      <w:r w:rsidRPr="002E1E5D">
        <w:rPr>
          <w:spacing w:val="16"/>
          <w:sz w:val="22"/>
          <w:szCs w:val="22"/>
          <w:lang w:val="id-ID"/>
        </w:rPr>
        <w:t xml:space="preserve"> </w:t>
      </w:r>
      <w:r w:rsidRPr="002E1E5D">
        <w:rPr>
          <w:spacing w:val="-2"/>
          <w:sz w:val="22"/>
          <w:szCs w:val="22"/>
          <w:lang w:val="id-ID"/>
        </w:rPr>
        <w:t>disebutkan</w:t>
      </w:r>
      <w:r w:rsidRPr="002E1E5D">
        <w:rPr>
          <w:spacing w:val="-2"/>
          <w:sz w:val="22"/>
          <w:szCs w:val="22"/>
        </w:rPr>
        <w:t xml:space="preserve">, </w:t>
      </w:r>
      <w:r w:rsidRPr="002E1E5D">
        <w:rPr>
          <w:sz w:val="22"/>
          <w:szCs w:val="22"/>
          <w:lang w:val="id-ID"/>
        </w:rPr>
        <w:t xml:space="preserve">Dalam konteks malpraktik medis, masing-masing alat bukti ini </w:t>
      </w:r>
      <w:r w:rsidRPr="00EA5B26">
        <w:rPr>
          <w:sz w:val="22"/>
          <w:szCs w:val="22"/>
          <w:lang w:val="id-ID"/>
        </w:rPr>
        <w:t>memiliki karakteristik dan tantangan tersendiri.</w:t>
      </w:r>
    </w:p>
    <w:p w:rsidR="00EA5B26" w:rsidRPr="00EA5B26" w:rsidRDefault="00EA5B26" w:rsidP="00EA5B26">
      <w:pPr>
        <w:spacing w:after="0" w:line="240" w:lineRule="auto"/>
        <w:ind w:right="-6"/>
        <w:jc w:val="both"/>
        <w:rPr>
          <w:rFonts w:ascii="Times New Roman" w:hAnsi="Times New Roman"/>
          <w:b/>
          <w:lang w:val="en-US"/>
        </w:rPr>
      </w:pPr>
    </w:p>
    <w:p w:rsidR="002E1E5D" w:rsidRPr="00EA5B26" w:rsidRDefault="002E1E5D" w:rsidP="00EA5B26">
      <w:pPr>
        <w:spacing w:after="0" w:line="240" w:lineRule="auto"/>
        <w:ind w:right="-6"/>
        <w:jc w:val="both"/>
        <w:rPr>
          <w:rFonts w:ascii="Times New Roman" w:hAnsi="Times New Roman"/>
          <w:b/>
          <w:lang w:val="id-ID"/>
        </w:rPr>
      </w:pPr>
      <w:r w:rsidRPr="00EA5B26">
        <w:rPr>
          <w:rFonts w:ascii="Times New Roman" w:hAnsi="Times New Roman"/>
          <w:b/>
          <w:lang w:val="id-ID"/>
        </w:rPr>
        <w:t>Keterangan</w:t>
      </w:r>
      <w:r w:rsidRPr="00EA5B26">
        <w:rPr>
          <w:rFonts w:ascii="Times New Roman" w:hAnsi="Times New Roman"/>
          <w:b/>
          <w:spacing w:val="5"/>
          <w:lang w:val="id-ID"/>
        </w:rPr>
        <w:t xml:space="preserve"> </w:t>
      </w:r>
      <w:r w:rsidRPr="00EA5B26">
        <w:rPr>
          <w:rFonts w:ascii="Times New Roman" w:hAnsi="Times New Roman"/>
          <w:b/>
          <w:lang w:val="id-ID"/>
        </w:rPr>
        <w:t>Saksi</w:t>
      </w:r>
      <w:r w:rsidRPr="00EA5B26">
        <w:rPr>
          <w:rFonts w:ascii="Times New Roman" w:hAnsi="Times New Roman"/>
          <w:b/>
          <w:spacing w:val="12"/>
          <w:lang w:val="id-ID"/>
        </w:rPr>
        <w:t xml:space="preserve"> </w:t>
      </w:r>
      <w:r w:rsidRPr="00EA5B26">
        <w:rPr>
          <w:rFonts w:ascii="Times New Roman" w:hAnsi="Times New Roman"/>
          <w:b/>
          <w:lang w:val="id-ID"/>
        </w:rPr>
        <w:t>dalam</w:t>
      </w:r>
      <w:r w:rsidRPr="00EA5B26">
        <w:rPr>
          <w:rFonts w:ascii="Times New Roman" w:hAnsi="Times New Roman"/>
          <w:b/>
          <w:spacing w:val="11"/>
          <w:lang w:val="id-ID"/>
        </w:rPr>
        <w:t xml:space="preserve"> </w:t>
      </w:r>
      <w:r w:rsidRPr="00EA5B26">
        <w:rPr>
          <w:rFonts w:ascii="Times New Roman" w:hAnsi="Times New Roman"/>
          <w:b/>
          <w:lang w:val="id-ID"/>
        </w:rPr>
        <w:t>Perkara</w:t>
      </w:r>
      <w:r w:rsidRPr="00EA5B26">
        <w:rPr>
          <w:rFonts w:ascii="Times New Roman" w:hAnsi="Times New Roman"/>
          <w:b/>
          <w:spacing w:val="8"/>
          <w:lang w:val="id-ID"/>
        </w:rPr>
        <w:t xml:space="preserve"> </w:t>
      </w:r>
      <w:r w:rsidRPr="00EA5B26">
        <w:rPr>
          <w:rFonts w:ascii="Times New Roman" w:hAnsi="Times New Roman"/>
          <w:b/>
          <w:spacing w:val="-2"/>
          <w:lang w:val="id-ID"/>
        </w:rPr>
        <w:t>Malpraktik</w:t>
      </w:r>
    </w:p>
    <w:p w:rsidR="002E1E5D" w:rsidRPr="002E1E5D" w:rsidRDefault="002E1E5D" w:rsidP="00EA5B26">
      <w:pPr>
        <w:pStyle w:val="BodyText"/>
        <w:ind w:right="-6" w:firstLine="567"/>
        <w:jc w:val="both"/>
        <w:rPr>
          <w:sz w:val="22"/>
          <w:szCs w:val="22"/>
          <w:lang w:val="id-ID"/>
        </w:rPr>
      </w:pPr>
      <w:r w:rsidRPr="00EA5B26">
        <w:rPr>
          <w:sz w:val="22"/>
          <w:szCs w:val="22"/>
          <w:lang w:val="id-ID"/>
        </w:rPr>
        <w:t>Keterangan</w:t>
      </w:r>
      <w:r w:rsidRPr="002E1E5D">
        <w:rPr>
          <w:sz w:val="22"/>
          <w:szCs w:val="22"/>
          <w:lang w:val="id-ID"/>
        </w:rPr>
        <w:t xml:space="preserve"> saksi sebagaimana diatur dalam Pasal 1 angka 27 dan Pasal 185 KUHAP</w:t>
      </w:r>
      <w:r w:rsidRPr="002E1E5D">
        <w:rPr>
          <w:spacing w:val="40"/>
          <w:sz w:val="22"/>
          <w:szCs w:val="22"/>
          <w:lang w:val="id-ID"/>
        </w:rPr>
        <w:t xml:space="preserve"> </w:t>
      </w:r>
      <w:r w:rsidRPr="002E1E5D">
        <w:rPr>
          <w:sz w:val="22"/>
          <w:szCs w:val="22"/>
          <w:lang w:val="id-ID"/>
        </w:rPr>
        <w:t>1981 adalah keterangan yang diberikan oleh seseorang mengenai suatu peristiwa pidana yang ia lihat sendiri, ia dengar sendiri, dan ia alami sendiri</w:t>
      </w:r>
      <w:r w:rsidRPr="002E1E5D">
        <w:rPr>
          <w:spacing w:val="40"/>
          <w:sz w:val="22"/>
          <w:szCs w:val="22"/>
          <w:lang w:val="id-ID"/>
        </w:rPr>
        <w:t xml:space="preserve"> </w:t>
      </w:r>
      <w:r w:rsidRPr="002E1E5D">
        <w:rPr>
          <w:sz w:val="22"/>
          <w:szCs w:val="22"/>
          <w:lang w:val="id-ID"/>
        </w:rPr>
        <w:t>dengan menyebut</w:t>
      </w:r>
      <w:r w:rsidRPr="002E1E5D">
        <w:rPr>
          <w:spacing w:val="-1"/>
          <w:sz w:val="22"/>
          <w:szCs w:val="22"/>
          <w:lang w:val="id-ID"/>
        </w:rPr>
        <w:t xml:space="preserve"> </w:t>
      </w:r>
      <w:r w:rsidRPr="002E1E5D">
        <w:rPr>
          <w:sz w:val="22"/>
          <w:szCs w:val="22"/>
          <w:lang w:val="id-ID"/>
        </w:rPr>
        <w:t>alasan dari pengetahuannya itu</w:t>
      </w:r>
      <w:r w:rsidRPr="002E1E5D">
        <w:rPr>
          <w:sz w:val="22"/>
          <w:szCs w:val="22"/>
          <w:vertAlign w:val="superscript"/>
          <w:lang w:val="id-ID"/>
        </w:rPr>
        <w:t>181</w:t>
      </w:r>
      <w:r w:rsidRPr="002E1E5D">
        <w:rPr>
          <w:sz w:val="22"/>
          <w:szCs w:val="22"/>
          <w:lang w:val="id-ID"/>
        </w:rPr>
        <w:t>.</w:t>
      </w:r>
      <w:r w:rsidRPr="002E1E5D">
        <w:rPr>
          <w:spacing w:val="-7"/>
          <w:sz w:val="22"/>
          <w:szCs w:val="22"/>
          <w:lang w:val="id-ID"/>
        </w:rPr>
        <w:t xml:space="preserve"> </w:t>
      </w:r>
      <w:r w:rsidRPr="002E1E5D">
        <w:rPr>
          <w:sz w:val="22"/>
          <w:szCs w:val="22"/>
          <w:lang w:val="id-ID"/>
        </w:rPr>
        <w:t>Ketentuan ini dikenal dengan asas unus testis nullus testis yang telah dimodifikasi</w:t>
      </w:r>
      <w:r w:rsidRPr="002E1E5D">
        <w:rPr>
          <w:spacing w:val="-4"/>
          <w:sz w:val="22"/>
          <w:szCs w:val="22"/>
          <w:lang w:val="id-ID"/>
        </w:rPr>
        <w:t xml:space="preserve"> </w:t>
      </w:r>
      <w:r w:rsidRPr="002E1E5D">
        <w:rPr>
          <w:sz w:val="22"/>
          <w:szCs w:val="22"/>
          <w:lang w:val="id-ID"/>
        </w:rPr>
        <w:t>dalam KUHAP 1981 dengan ketentuan bahwa keterangan seorang saksi saja tidak cukup untuk membuktikan kesalahan terdakwa.</w:t>
      </w:r>
      <w:r w:rsidRPr="002E1E5D">
        <w:rPr>
          <w:sz w:val="22"/>
          <w:szCs w:val="22"/>
          <w:vertAlign w:val="superscript"/>
          <w:lang w:val="id-ID"/>
        </w:rPr>
        <w:t>182</w:t>
      </w:r>
    </w:p>
    <w:p w:rsidR="00D31CC0" w:rsidRDefault="002E1E5D" w:rsidP="00D31CC0">
      <w:pPr>
        <w:pStyle w:val="BodyText"/>
        <w:ind w:right="-6" w:firstLine="567"/>
        <w:jc w:val="both"/>
        <w:rPr>
          <w:sz w:val="22"/>
          <w:szCs w:val="22"/>
        </w:rPr>
      </w:pPr>
      <w:r w:rsidRPr="002E1E5D">
        <w:rPr>
          <w:sz w:val="22"/>
          <w:szCs w:val="22"/>
          <w:lang w:val="id-ID"/>
        </w:rPr>
        <w:t xml:space="preserve">Dalam perkara malpraktik medis, kelemahan mendasar alat bukti kesaksian terletak pada keterbatasan persepsi saksi </w:t>
      </w:r>
      <w:r w:rsidRPr="002E1E5D">
        <w:rPr>
          <w:sz w:val="22"/>
          <w:szCs w:val="22"/>
          <w:lang w:val="id-ID"/>
        </w:rPr>
        <w:lastRenderedPageBreak/>
        <w:t>awam terhadap tindakan medis. Pasien sebagai korban atau keluarga pasien yang hadir pada saat tindakan medis</w:t>
      </w:r>
      <w:r w:rsidRPr="002E1E5D">
        <w:rPr>
          <w:spacing w:val="80"/>
          <w:sz w:val="22"/>
          <w:szCs w:val="22"/>
          <w:lang w:val="id-ID"/>
        </w:rPr>
        <w:t xml:space="preserve"> </w:t>
      </w:r>
      <w:r w:rsidRPr="002E1E5D">
        <w:rPr>
          <w:sz w:val="22"/>
          <w:szCs w:val="22"/>
          <w:lang w:val="id-ID"/>
        </w:rPr>
        <w:t>dilakukan</w:t>
      </w:r>
      <w:r w:rsidRPr="002E1E5D">
        <w:rPr>
          <w:spacing w:val="18"/>
          <w:sz w:val="22"/>
          <w:szCs w:val="22"/>
          <w:lang w:val="id-ID"/>
        </w:rPr>
        <w:t xml:space="preserve"> </w:t>
      </w:r>
      <w:r w:rsidRPr="002E1E5D">
        <w:rPr>
          <w:sz w:val="22"/>
          <w:szCs w:val="22"/>
          <w:lang w:val="id-ID"/>
        </w:rPr>
        <w:t>tidak</w:t>
      </w:r>
      <w:r w:rsidRPr="002E1E5D">
        <w:rPr>
          <w:spacing w:val="20"/>
          <w:sz w:val="22"/>
          <w:szCs w:val="22"/>
          <w:lang w:val="id-ID"/>
        </w:rPr>
        <w:t xml:space="preserve"> </w:t>
      </w:r>
      <w:r w:rsidRPr="002E1E5D">
        <w:rPr>
          <w:sz w:val="22"/>
          <w:szCs w:val="22"/>
          <w:lang w:val="id-ID"/>
        </w:rPr>
        <w:t>mampu</w:t>
      </w:r>
      <w:r w:rsidRPr="002E1E5D">
        <w:rPr>
          <w:spacing w:val="21"/>
          <w:sz w:val="22"/>
          <w:szCs w:val="22"/>
          <w:lang w:val="id-ID"/>
        </w:rPr>
        <w:t xml:space="preserve"> </w:t>
      </w:r>
      <w:r w:rsidRPr="002E1E5D">
        <w:rPr>
          <w:sz w:val="22"/>
          <w:szCs w:val="22"/>
          <w:lang w:val="id-ID"/>
        </w:rPr>
        <w:t>menilai</w:t>
      </w:r>
      <w:r w:rsidRPr="002E1E5D">
        <w:rPr>
          <w:spacing w:val="29"/>
          <w:sz w:val="22"/>
          <w:szCs w:val="22"/>
          <w:lang w:val="id-ID"/>
        </w:rPr>
        <w:t xml:space="preserve"> </w:t>
      </w:r>
      <w:r w:rsidRPr="002E1E5D">
        <w:rPr>
          <w:sz w:val="22"/>
          <w:szCs w:val="22"/>
          <w:lang w:val="id-ID"/>
        </w:rPr>
        <w:t>apakah</w:t>
      </w:r>
      <w:r w:rsidRPr="002E1E5D">
        <w:rPr>
          <w:spacing w:val="20"/>
          <w:sz w:val="22"/>
          <w:szCs w:val="22"/>
          <w:lang w:val="id-ID"/>
        </w:rPr>
        <w:t xml:space="preserve"> </w:t>
      </w:r>
      <w:r w:rsidRPr="002E1E5D">
        <w:rPr>
          <w:sz w:val="22"/>
          <w:szCs w:val="22"/>
          <w:lang w:val="id-ID"/>
        </w:rPr>
        <w:t>prosedur</w:t>
      </w:r>
      <w:r w:rsidRPr="002E1E5D">
        <w:rPr>
          <w:spacing w:val="38"/>
          <w:sz w:val="22"/>
          <w:szCs w:val="22"/>
          <w:lang w:val="id-ID"/>
        </w:rPr>
        <w:t xml:space="preserve"> </w:t>
      </w:r>
      <w:r w:rsidRPr="002E1E5D">
        <w:rPr>
          <w:sz w:val="22"/>
          <w:szCs w:val="22"/>
          <w:lang w:val="id-ID"/>
        </w:rPr>
        <w:t>yang</w:t>
      </w:r>
      <w:r w:rsidRPr="002E1E5D">
        <w:rPr>
          <w:spacing w:val="19"/>
          <w:sz w:val="22"/>
          <w:szCs w:val="22"/>
          <w:lang w:val="id-ID"/>
        </w:rPr>
        <w:t xml:space="preserve"> </w:t>
      </w:r>
      <w:r w:rsidRPr="002E1E5D">
        <w:rPr>
          <w:sz w:val="22"/>
          <w:szCs w:val="22"/>
          <w:lang w:val="id-ID"/>
        </w:rPr>
        <w:t>dilakukan</w:t>
      </w:r>
      <w:r w:rsidRPr="002E1E5D">
        <w:rPr>
          <w:spacing w:val="19"/>
          <w:sz w:val="22"/>
          <w:szCs w:val="22"/>
          <w:lang w:val="id-ID"/>
        </w:rPr>
        <w:t xml:space="preserve"> </w:t>
      </w:r>
      <w:r w:rsidRPr="002E1E5D">
        <w:rPr>
          <w:sz w:val="22"/>
          <w:szCs w:val="22"/>
          <w:lang w:val="id-ID"/>
        </w:rPr>
        <w:t>dokter</w:t>
      </w:r>
      <w:r w:rsidRPr="002E1E5D">
        <w:rPr>
          <w:spacing w:val="40"/>
          <w:sz w:val="22"/>
          <w:szCs w:val="22"/>
          <w:lang w:val="id-ID"/>
        </w:rPr>
        <w:t xml:space="preserve"> </w:t>
      </w:r>
      <w:r w:rsidRPr="002E1E5D">
        <w:rPr>
          <w:spacing w:val="-2"/>
          <w:sz w:val="22"/>
          <w:szCs w:val="22"/>
          <w:lang w:val="id-ID"/>
        </w:rPr>
        <w:t>spesialis</w:t>
      </w:r>
      <w:r w:rsidR="00D31CC0">
        <w:rPr>
          <w:sz w:val="22"/>
          <w:szCs w:val="22"/>
        </w:rPr>
        <w:t xml:space="preserve"> </w:t>
      </w:r>
      <w:r w:rsidRPr="002E1E5D">
        <w:rPr>
          <w:sz w:val="22"/>
          <w:szCs w:val="22"/>
          <w:lang w:val="id-ID"/>
        </w:rPr>
        <w:t>sudah</w:t>
      </w:r>
      <w:r w:rsidRPr="002E1E5D">
        <w:rPr>
          <w:spacing w:val="40"/>
          <w:sz w:val="22"/>
          <w:szCs w:val="22"/>
          <w:lang w:val="id-ID"/>
        </w:rPr>
        <w:t xml:space="preserve"> </w:t>
      </w:r>
      <w:r w:rsidRPr="002E1E5D">
        <w:rPr>
          <w:sz w:val="22"/>
          <w:szCs w:val="22"/>
          <w:lang w:val="id-ID"/>
        </w:rPr>
        <w:t>sesuai</w:t>
      </w:r>
      <w:r w:rsidRPr="002E1E5D">
        <w:rPr>
          <w:spacing w:val="40"/>
          <w:sz w:val="22"/>
          <w:szCs w:val="22"/>
          <w:lang w:val="id-ID"/>
        </w:rPr>
        <w:t xml:space="preserve"> </w:t>
      </w:r>
      <w:r w:rsidRPr="002E1E5D">
        <w:rPr>
          <w:sz w:val="22"/>
          <w:szCs w:val="22"/>
          <w:lang w:val="id-ID"/>
        </w:rPr>
        <w:t>standar</w:t>
      </w:r>
      <w:r w:rsidRPr="002E1E5D">
        <w:rPr>
          <w:spacing w:val="40"/>
          <w:sz w:val="22"/>
          <w:szCs w:val="22"/>
          <w:lang w:val="id-ID"/>
        </w:rPr>
        <w:t xml:space="preserve"> </w:t>
      </w:r>
      <w:r w:rsidRPr="002E1E5D">
        <w:rPr>
          <w:sz w:val="22"/>
          <w:szCs w:val="22"/>
          <w:lang w:val="id-ID"/>
        </w:rPr>
        <w:t>atau</w:t>
      </w:r>
      <w:r w:rsidRPr="002E1E5D">
        <w:rPr>
          <w:spacing w:val="40"/>
          <w:sz w:val="22"/>
          <w:szCs w:val="22"/>
          <w:lang w:val="id-ID"/>
        </w:rPr>
        <w:t xml:space="preserve"> </w:t>
      </w:r>
      <w:r w:rsidRPr="002E1E5D">
        <w:rPr>
          <w:sz w:val="22"/>
          <w:szCs w:val="22"/>
          <w:lang w:val="id-ID"/>
        </w:rPr>
        <w:t>tidak</w:t>
      </w:r>
      <w:r w:rsidRPr="002E1E5D">
        <w:rPr>
          <w:sz w:val="22"/>
          <w:szCs w:val="22"/>
          <w:vertAlign w:val="superscript"/>
          <w:lang w:val="id-ID"/>
        </w:rPr>
        <w:t>183</w:t>
      </w:r>
      <w:r w:rsidRPr="002E1E5D">
        <w:rPr>
          <w:sz w:val="22"/>
          <w:szCs w:val="22"/>
          <w:lang w:val="id-ID"/>
        </w:rPr>
        <w:t>.</w:t>
      </w:r>
      <w:r w:rsidRPr="002E1E5D">
        <w:rPr>
          <w:spacing w:val="40"/>
          <w:sz w:val="22"/>
          <w:szCs w:val="22"/>
          <w:lang w:val="id-ID"/>
        </w:rPr>
        <w:t xml:space="preserve"> </w:t>
      </w:r>
      <w:r w:rsidRPr="002E1E5D">
        <w:rPr>
          <w:sz w:val="22"/>
          <w:szCs w:val="22"/>
          <w:lang w:val="id-ID"/>
        </w:rPr>
        <w:t>Mereka</w:t>
      </w:r>
      <w:r w:rsidRPr="002E1E5D">
        <w:rPr>
          <w:spacing w:val="40"/>
          <w:sz w:val="22"/>
          <w:szCs w:val="22"/>
          <w:lang w:val="id-ID"/>
        </w:rPr>
        <w:t xml:space="preserve"> </w:t>
      </w:r>
      <w:r w:rsidRPr="002E1E5D">
        <w:rPr>
          <w:sz w:val="22"/>
          <w:szCs w:val="22"/>
          <w:lang w:val="id-ID"/>
        </w:rPr>
        <w:t>hanya</w:t>
      </w:r>
      <w:r w:rsidRPr="002E1E5D">
        <w:rPr>
          <w:spacing w:val="40"/>
          <w:sz w:val="22"/>
          <w:szCs w:val="22"/>
          <w:lang w:val="id-ID"/>
        </w:rPr>
        <w:t xml:space="preserve"> </w:t>
      </w:r>
      <w:r w:rsidRPr="002E1E5D">
        <w:rPr>
          <w:sz w:val="22"/>
          <w:szCs w:val="22"/>
          <w:lang w:val="id-ID"/>
        </w:rPr>
        <w:t>dapat</w:t>
      </w:r>
      <w:r w:rsidRPr="002E1E5D">
        <w:rPr>
          <w:spacing w:val="40"/>
          <w:sz w:val="22"/>
          <w:szCs w:val="22"/>
          <w:lang w:val="id-ID"/>
        </w:rPr>
        <w:t xml:space="preserve"> </w:t>
      </w:r>
      <w:r w:rsidRPr="002E1E5D">
        <w:rPr>
          <w:sz w:val="22"/>
          <w:szCs w:val="22"/>
          <w:lang w:val="id-ID"/>
        </w:rPr>
        <w:t>bersaksi</w:t>
      </w:r>
      <w:r w:rsidRPr="002E1E5D">
        <w:rPr>
          <w:spacing w:val="40"/>
          <w:sz w:val="22"/>
          <w:szCs w:val="22"/>
          <w:lang w:val="id-ID"/>
        </w:rPr>
        <w:t xml:space="preserve"> </w:t>
      </w:r>
      <w:r w:rsidRPr="002E1E5D">
        <w:rPr>
          <w:sz w:val="22"/>
          <w:szCs w:val="22"/>
          <w:lang w:val="id-ID"/>
        </w:rPr>
        <w:t>tentang</w:t>
      </w:r>
      <w:r w:rsidRPr="002E1E5D">
        <w:rPr>
          <w:spacing w:val="40"/>
          <w:sz w:val="22"/>
          <w:szCs w:val="22"/>
          <w:lang w:val="id-ID"/>
        </w:rPr>
        <w:t xml:space="preserve"> </w:t>
      </w:r>
      <w:r w:rsidRPr="002E1E5D">
        <w:rPr>
          <w:sz w:val="22"/>
          <w:szCs w:val="22"/>
          <w:lang w:val="id-ID"/>
        </w:rPr>
        <w:t>fakta-fakta fisik yang teramati secara kasat mata, seperti kondisi pasien sebelum dan sesudah tindakan medis, pernyataan-pernyataan yang diucapkan dokter, atau ketidakhadiran dokter pada saat kritis. Penilaian substantif mengenai kesesuaian tindakan dengan standar profesi kedokteran sama sekali berad</w:t>
      </w:r>
      <w:r w:rsidR="00D31CC0">
        <w:rPr>
          <w:sz w:val="22"/>
          <w:szCs w:val="22"/>
          <w:lang w:val="id-ID"/>
        </w:rPr>
        <w:t>a di luar kapasitas saksi awam.</w:t>
      </w:r>
    </w:p>
    <w:p w:rsidR="00D31CC0" w:rsidRDefault="002E1E5D" w:rsidP="00D31CC0">
      <w:pPr>
        <w:pStyle w:val="BodyText"/>
        <w:ind w:right="-6" w:firstLine="567"/>
        <w:jc w:val="both"/>
        <w:rPr>
          <w:spacing w:val="-2"/>
          <w:sz w:val="22"/>
          <w:szCs w:val="22"/>
          <w:vertAlign w:val="superscript"/>
        </w:rPr>
      </w:pPr>
      <w:r w:rsidRPr="002E1E5D">
        <w:rPr>
          <w:sz w:val="22"/>
          <w:szCs w:val="22"/>
          <w:lang w:val="id-ID"/>
        </w:rPr>
        <w:t>Saksi</w:t>
      </w:r>
      <w:r w:rsidRPr="002E1E5D">
        <w:rPr>
          <w:spacing w:val="25"/>
          <w:sz w:val="22"/>
          <w:szCs w:val="22"/>
          <w:lang w:val="id-ID"/>
        </w:rPr>
        <w:t xml:space="preserve"> </w:t>
      </w:r>
      <w:r w:rsidRPr="002E1E5D">
        <w:rPr>
          <w:sz w:val="22"/>
          <w:szCs w:val="22"/>
          <w:lang w:val="id-ID"/>
        </w:rPr>
        <w:t>dari</w:t>
      </w:r>
      <w:r w:rsidRPr="002E1E5D">
        <w:rPr>
          <w:spacing w:val="24"/>
          <w:sz w:val="22"/>
          <w:szCs w:val="22"/>
          <w:lang w:val="id-ID"/>
        </w:rPr>
        <w:t xml:space="preserve"> </w:t>
      </w:r>
      <w:r w:rsidRPr="002E1E5D">
        <w:rPr>
          <w:sz w:val="22"/>
          <w:szCs w:val="22"/>
          <w:lang w:val="id-ID"/>
        </w:rPr>
        <w:t>kalangan</w:t>
      </w:r>
      <w:r w:rsidRPr="002E1E5D">
        <w:rPr>
          <w:spacing w:val="6"/>
          <w:sz w:val="22"/>
          <w:szCs w:val="22"/>
          <w:lang w:val="id-ID"/>
        </w:rPr>
        <w:t xml:space="preserve"> </w:t>
      </w:r>
      <w:r w:rsidRPr="002E1E5D">
        <w:rPr>
          <w:sz w:val="22"/>
          <w:szCs w:val="22"/>
          <w:lang w:val="id-ID"/>
        </w:rPr>
        <w:t>tenaga</w:t>
      </w:r>
      <w:r w:rsidRPr="002E1E5D">
        <w:rPr>
          <w:spacing w:val="20"/>
          <w:sz w:val="22"/>
          <w:szCs w:val="22"/>
          <w:lang w:val="id-ID"/>
        </w:rPr>
        <w:t xml:space="preserve"> </w:t>
      </w:r>
      <w:r w:rsidRPr="002E1E5D">
        <w:rPr>
          <w:sz w:val="22"/>
          <w:szCs w:val="22"/>
          <w:lang w:val="id-ID"/>
        </w:rPr>
        <w:t>kesehatan</w:t>
      </w:r>
      <w:r w:rsidRPr="002E1E5D">
        <w:rPr>
          <w:spacing w:val="7"/>
          <w:sz w:val="22"/>
          <w:szCs w:val="22"/>
          <w:lang w:val="id-ID"/>
        </w:rPr>
        <w:t xml:space="preserve"> </w:t>
      </w:r>
      <w:r w:rsidRPr="002E1E5D">
        <w:rPr>
          <w:sz w:val="22"/>
          <w:szCs w:val="22"/>
          <w:lang w:val="id-ID"/>
        </w:rPr>
        <w:t>lain,</w:t>
      </w:r>
      <w:r w:rsidRPr="002E1E5D">
        <w:rPr>
          <w:spacing w:val="19"/>
          <w:sz w:val="22"/>
          <w:szCs w:val="22"/>
          <w:lang w:val="id-ID"/>
        </w:rPr>
        <w:t xml:space="preserve"> </w:t>
      </w:r>
      <w:r w:rsidRPr="002E1E5D">
        <w:rPr>
          <w:sz w:val="22"/>
          <w:szCs w:val="22"/>
          <w:lang w:val="id-ID"/>
        </w:rPr>
        <w:t>seperti</w:t>
      </w:r>
      <w:r w:rsidRPr="002E1E5D">
        <w:rPr>
          <w:spacing w:val="12"/>
          <w:sz w:val="22"/>
          <w:szCs w:val="22"/>
          <w:lang w:val="id-ID"/>
        </w:rPr>
        <w:t xml:space="preserve"> </w:t>
      </w:r>
      <w:r w:rsidRPr="002E1E5D">
        <w:rPr>
          <w:sz w:val="22"/>
          <w:szCs w:val="22"/>
          <w:lang w:val="id-ID"/>
        </w:rPr>
        <w:t>perawat</w:t>
      </w:r>
      <w:r w:rsidRPr="002E1E5D">
        <w:rPr>
          <w:spacing w:val="24"/>
          <w:sz w:val="22"/>
          <w:szCs w:val="22"/>
          <w:lang w:val="id-ID"/>
        </w:rPr>
        <w:t xml:space="preserve"> </w:t>
      </w:r>
      <w:r w:rsidRPr="002E1E5D">
        <w:rPr>
          <w:sz w:val="22"/>
          <w:szCs w:val="22"/>
          <w:lang w:val="id-ID"/>
        </w:rPr>
        <w:t>atau</w:t>
      </w:r>
      <w:r w:rsidRPr="002E1E5D">
        <w:rPr>
          <w:spacing w:val="20"/>
          <w:sz w:val="22"/>
          <w:szCs w:val="22"/>
          <w:lang w:val="id-ID"/>
        </w:rPr>
        <w:t xml:space="preserve"> </w:t>
      </w:r>
      <w:r w:rsidRPr="002E1E5D">
        <w:rPr>
          <w:sz w:val="22"/>
          <w:szCs w:val="22"/>
          <w:lang w:val="id-ID"/>
        </w:rPr>
        <w:t>dokter</w:t>
      </w:r>
      <w:r w:rsidRPr="002E1E5D">
        <w:rPr>
          <w:spacing w:val="10"/>
          <w:sz w:val="22"/>
          <w:szCs w:val="22"/>
          <w:lang w:val="id-ID"/>
        </w:rPr>
        <w:t xml:space="preserve"> </w:t>
      </w:r>
      <w:r w:rsidRPr="002E1E5D">
        <w:rPr>
          <w:spacing w:val="-4"/>
          <w:sz w:val="22"/>
          <w:szCs w:val="22"/>
          <w:lang w:val="id-ID"/>
        </w:rPr>
        <w:t>umum</w:t>
      </w:r>
      <w:r w:rsidR="00D31CC0">
        <w:rPr>
          <w:spacing w:val="-4"/>
          <w:sz w:val="22"/>
          <w:szCs w:val="22"/>
        </w:rPr>
        <w:t xml:space="preserve"> </w:t>
      </w:r>
      <w:r w:rsidRPr="00D31CC0">
        <w:rPr>
          <w:sz w:val="22"/>
          <w:szCs w:val="22"/>
          <w:lang w:val="id-ID"/>
        </w:rPr>
        <w:t>yang</w:t>
      </w:r>
      <w:r w:rsidRPr="00D31CC0">
        <w:rPr>
          <w:spacing w:val="80"/>
          <w:sz w:val="22"/>
          <w:szCs w:val="22"/>
          <w:lang w:val="id-ID"/>
        </w:rPr>
        <w:t xml:space="preserve"> </w:t>
      </w:r>
      <w:r w:rsidRPr="00D31CC0">
        <w:rPr>
          <w:sz w:val="22"/>
          <w:szCs w:val="22"/>
          <w:lang w:val="id-ID"/>
        </w:rPr>
        <w:t>mendampingi,</w:t>
      </w:r>
      <w:r w:rsidRPr="00D31CC0">
        <w:rPr>
          <w:spacing w:val="40"/>
          <w:sz w:val="22"/>
          <w:szCs w:val="22"/>
          <w:lang w:val="id-ID"/>
        </w:rPr>
        <w:t xml:space="preserve"> </w:t>
      </w:r>
      <w:r w:rsidRPr="00D31CC0">
        <w:rPr>
          <w:sz w:val="22"/>
          <w:szCs w:val="22"/>
          <w:lang w:val="id-ID"/>
        </w:rPr>
        <w:t xml:space="preserve">secara </w:t>
      </w:r>
      <w:r w:rsidRPr="00D31CC0">
        <w:rPr>
          <w:bCs/>
          <w:sz w:val="22"/>
          <w:szCs w:val="22"/>
          <w:lang w:val="id-ID"/>
        </w:rPr>
        <w:t>teoritis</w:t>
      </w:r>
      <w:r w:rsidRPr="00D31CC0">
        <w:rPr>
          <w:bCs/>
          <w:spacing w:val="40"/>
          <w:sz w:val="22"/>
          <w:szCs w:val="22"/>
          <w:lang w:val="id-ID"/>
        </w:rPr>
        <w:t xml:space="preserve"> </w:t>
      </w:r>
      <w:r w:rsidRPr="00D31CC0">
        <w:rPr>
          <w:bCs/>
          <w:sz w:val="22"/>
          <w:szCs w:val="22"/>
          <w:lang w:val="id-ID"/>
        </w:rPr>
        <w:t>dapat</w:t>
      </w:r>
      <w:r w:rsidRPr="00D31CC0">
        <w:rPr>
          <w:bCs/>
          <w:spacing w:val="80"/>
          <w:sz w:val="22"/>
          <w:szCs w:val="22"/>
          <w:lang w:val="id-ID"/>
        </w:rPr>
        <w:t xml:space="preserve"> </w:t>
      </w:r>
      <w:r w:rsidRPr="00D31CC0">
        <w:rPr>
          <w:bCs/>
          <w:sz w:val="22"/>
          <w:szCs w:val="22"/>
          <w:lang w:val="id-ID"/>
        </w:rPr>
        <w:t>memberikan</w:t>
      </w:r>
      <w:r w:rsidRPr="00D31CC0">
        <w:rPr>
          <w:bCs/>
          <w:spacing w:val="40"/>
          <w:sz w:val="22"/>
          <w:szCs w:val="22"/>
          <w:lang w:val="id-ID"/>
        </w:rPr>
        <w:t xml:space="preserve"> </w:t>
      </w:r>
      <w:r w:rsidRPr="00D31CC0">
        <w:rPr>
          <w:bCs/>
          <w:sz w:val="22"/>
          <w:szCs w:val="22"/>
          <w:lang w:val="id-ID"/>
        </w:rPr>
        <w:t>keterangan</w:t>
      </w:r>
      <w:r w:rsidRPr="00D31CC0">
        <w:rPr>
          <w:bCs/>
          <w:spacing w:val="80"/>
          <w:sz w:val="22"/>
          <w:szCs w:val="22"/>
          <w:lang w:val="id-ID"/>
        </w:rPr>
        <w:t xml:space="preserve"> </w:t>
      </w:r>
      <w:r w:rsidRPr="00D31CC0">
        <w:rPr>
          <w:bCs/>
          <w:sz w:val="22"/>
          <w:szCs w:val="22"/>
          <w:lang w:val="id-ID"/>
        </w:rPr>
        <w:t>yang</w:t>
      </w:r>
      <w:r w:rsidRPr="00D31CC0">
        <w:rPr>
          <w:bCs/>
          <w:spacing w:val="80"/>
          <w:sz w:val="22"/>
          <w:szCs w:val="22"/>
          <w:lang w:val="id-ID"/>
        </w:rPr>
        <w:t xml:space="preserve"> </w:t>
      </w:r>
      <w:r w:rsidRPr="00D31CC0">
        <w:rPr>
          <w:bCs/>
          <w:sz w:val="22"/>
          <w:szCs w:val="22"/>
          <w:lang w:val="id-ID"/>
        </w:rPr>
        <w:t>lebih teknis.</w:t>
      </w:r>
      <w:r w:rsidRPr="00D31CC0">
        <w:rPr>
          <w:bCs/>
          <w:spacing w:val="31"/>
          <w:sz w:val="22"/>
          <w:szCs w:val="22"/>
          <w:lang w:val="id-ID"/>
        </w:rPr>
        <w:t xml:space="preserve"> </w:t>
      </w:r>
      <w:r w:rsidRPr="00D31CC0">
        <w:rPr>
          <w:bCs/>
          <w:sz w:val="22"/>
          <w:szCs w:val="22"/>
          <w:lang w:val="id-ID"/>
        </w:rPr>
        <w:t>Namun</w:t>
      </w:r>
      <w:r w:rsidRPr="00D31CC0">
        <w:rPr>
          <w:bCs/>
          <w:spacing w:val="40"/>
          <w:sz w:val="22"/>
          <w:szCs w:val="22"/>
          <w:lang w:val="id-ID"/>
        </w:rPr>
        <w:t xml:space="preserve"> </w:t>
      </w:r>
      <w:r w:rsidRPr="00D31CC0">
        <w:rPr>
          <w:bCs/>
          <w:sz w:val="22"/>
          <w:szCs w:val="22"/>
          <w:lang w:val="id-ID"/>
        </w:rPr>
        <w:t>dalam</w:t>
      </w:r>
      <w:r w:rsidRPr="00D31CC0">
        <w:rPr>
          <w:bCs/>
          <w:spacing w:val="40"/>
          <w:sz w:val="22"/>
          <w:szCs w:val="22"/>
          <w:lang w:val="id-ID"/>
        </w:rPr>
        <w:t xml:space="preserve"> </w:t>
      </w:r>
      <w:r w:rsidRPr="00D31CC0">
        <w:rPr>
          <w:bCs/>
          <w:sz w:val="22"/>
          <w:szCs w:val="22"/>
          <w:lang w:val="id-ID"/>
        </w:rPr>
        <w:t>praktiknya, saksi</w:t>
      </w:r>
      <w:r w:rsidRPr="00D31CC0">
        <w:rPr>
          <w:bCs/>
          <w:spacing w:val="40"/>
          <w:sz w:val="22"/>
          <w:szCs w:val="22"/>
          <w:lang w:val="id-ID"/>
        </w:rPr>
        <w:t xml:space="preserve"> </w:t>
      </w:r>
      <w:r w:rsidRPr="00D31CC0">
        <w:rPr>
          <w:bCs/>
          <w:sz w:val="22"/>
          <w:szCs w:val="22"/>
          <w:lang w:val="id-ID"/>
        </w:rPr>
        <w:t>dari</w:t>
      </w:r>
      <w:r w:rsidRPr="00D31CC0">
        <w:rPr>
          <w:bCs/>
          <w:spacing w:val="40"/>
          <w:sz w:val="22"/>
          <w:szCs w:val="22"/>
          <w:lang w:val="id-ID"/>
        </w:rPr>
        <w:t xml:space="preserve"> </w:t>
      </w:r>
      <w:r w:rsidRPr="00D31CC0">
        <w:rPr>
          <w:bCs/>
          <w:sz w:val="22"/>
          <w:szCs w:val="22"/>
          <w:lang w:val="id-ID"/>
        </w:rPr>
        <w:t>kalangan</w:t>
      </w:r>
      <w:r w:rsidRPr="00D31CC0">
        <w:rPr>
          <w:bCs/>
          <w:spacing w:val="40"/>
          <w:sz w:val="22"/>
          <w:szCs w:val="22"/>
          <w:lang w:val="id-ID"/>
        </w:rPr>
        <w:t xml:space="preserve"> </w:t>
      </w:r>
      <w:r w:rsidRPr="00D31CC0">
        <w:rPr>
          <w:bCs/>
          <w:sz w:val="22"/>
          <w:szCs w:val="22"/>
          <w:lang w:val="id-ID"/>
        </w:rPr>
        <w:t>profesi</w:t>
      </w:r>
      <w:r w:rsidRPr="00D31CC0">
        <w:rPr>
          <w:bCs/>
          <w:spacing w:val="35"/>
          <w:sz w:val="22"/>
          <w:szCs w:val="22"/>
          <w:lang w:val="id-ID"/>
        </w:rPr>
        <w:t xml:space="preserve"> </w:t>
      </w:r>
      <w:r w:rsidRPr="00D31CC0">
        <w:rPr>
          <w:bCs/>
          <w:sz w:val="22"/>
          <w:szCs w:val="22"/>
          <w:lang w:val="id-ID"/>
        </w:rPr>
        <w:t>kedokteran</w:t>
      </w:r>
      <w:r w:rsidRPr="00D31CC0">
        <w:rPr>
          <w:bCs/>
          <w:spacing w:val="40"/>
          <w:sz w:val="22"/>
          <w:szCs w:val="22"/>
          <w:lang w:val="id-ID"/>
        </w:rPr>
        <w:t xml:space="preserve"> </w:t>
      </w:r>
      <w:r w:rsidRPr="00D31CC0">
        <w:rPr>
          <w:bCs/>
          <w:sz w:val="22"/>
          <w:szCs w:val="22"/>
          <w:lang w:val="id-ID"/>
        </w:rPr>
        <w:t>sering kali</w:t>
      </w:r>
      <w:r w:rsidRPr="00D31CC0">
        <w:rPr>
          <w:bCs/>
          <w:spacing w:val="36"/>
          <w:sz w:val="22"/>
          <w:szCs w:val="22"/>
          <w:lang w:val="id-ID"/>
        </w:rPr>
        <w:t xml:space="preserve"> </w:t>
      </w:r>
      <w:r w:rsidRPr="00D31CC0">
        <w:rPr>
          <w:bCs/>
          <w:sz w:val="22"/>
          <w:szCs w:val="22"/>
          <w:lang w:val="id-ID"/>
        </w:rPr>
        <w:t>mengalami apa</w:t>
      </w:r>
      <w:r w:rsidRPr="00D31CC0">
        <w:rPr>
          <w:bCs/>
          <w:spacing w:val="40"/>
          <w:sz w:val="22"/>
          <w:szCs w:val="22"/>
          <w:lang w:val="id-ID"/>
        </w:rPr>
        <w:t xml:space="preserve"> </w:t>
      </w:r>
      <w:r w:rsidRPr="00D31CC0">
        <w:rPr>
          <w:bCs/>
          <w:sz w:val="22"/>
          <w:szCs w:val="22"/>
          <w:lang w:val="id-ID"/>
        </w:rPr>
        <w:t>yang</w:t>
      </w:r>
      <w:r w:rsidRPr="00D31CC0">
        <w:rPr>
          <w:bCs/>
          <w:spacing w:val="30"/>
          <w:sz w:val="22"/>
          <w:szCs w:val="22"/>
          <w:lang w:val="id-ID"/>
        </w:rPr>
        <w:t xml:space="preserve"> </w:t>
      </w:r>
      <w:r w:rsidRPr="00D31CC0">
        <w:rPr>
          <w:bCs/>
          <w:sz w:val="22"/>
          <w:szCs w:val="22"/>
          <w:lang w:val="id-ID"/>
        </w:rPr>
        <w:t>dalam</w:t>
      </w:r>
      <w:r w:rsidRPr="00D31CC0">
        <w:rPr>
          <w:bCs/>
          <w:spacing w:val="37"/>
          <w:sz w:val="22"/>
          <w:szCs w:val="22"/>
          <w:lang w:val="id-ID"/>
        </w:rPr>
        <w:t xml:space="preserve"> </w:t>
      </w:r>
      <w:r w:rsidRPr="00D31CC0">
        <w:rPr>
          <w:bCs/>
          <w:sz w:val="22"/>
          <w:szCs w:val="22"/>
          <w:lang w:val="id-ID"/>
        </w:rPr>
        <w:t>sosiologi</w:t>
      </w:r>
      <w:r w:rsidRPr="00D31CC0">
        <w:rPr>
          <w:bCs/>
          <w:spacing w:val="36"/>
          <w:sz w:val="22"/>
          <w:szCs w:val="22"/>
          <w:lang w:val="id-ID"/>
        </w:rPr>
        <w:t xml:space="preserve"> </w:t>
      </w:r>
      <w:r w:rsidRPr="00D31CC0">
        <w:rPr>
          <w:bCs/>
          <w:sz w:val="22"/>
          <w:szCs w:val="22"/>
          <w:lang w:val="id-ID"/>
        </w:rPr>
        <w:t>profesi</w:t>
      </w:r>
      <w:r w:rsidRPr="00D31CC0">
        <w:rPr>
          <w:bCs/>
          <w:spacing w:val="36"/>
          <w:sz w:val="22"/>
          <w:szCs w:val="22"/>
          <w:lang w:val="id-ID"/>
        </w:rPr>
        <w:t xml:space="preserve"> </w:t>
      </w:r>
      <w:r w:rsidRPr="00D31CC0">
        <w:rPr>
          <w:bCs/>
          <w:sz w:val="22"/>
          <w:szCs w:val="22"/>
          <w:lang w:val="id-ID"/>
        </w:rPr>
        <w:t>disebut</w:t>
      </w:r>
      <w:r w:rsidRPr="00D31CC0">
        <w:rPr>
          <w:bCs/>
          <w:spacing w:val="37"/>
          <w:sz w:val="22"/>
          <w:szCs w:val="22"/>
          <w:lang w:val="id-ID"/>
        </w:rPr>
        <w:t xml:space="preserve"> </w:t>
      </w:r>
      <w:r w:rsidRPr="00D31CC0">
        <w:rPr>
          <w:bCs/>
          <w:sz w:val="22"/>
          <w:szCs w:val="22"/>
          <w:lang w:val="id-ID"/>
        </w:rPr>
        <w:t>sebagai</w:t>
      </w:r>
      <w:r w:rsidRPr="00D31CC0">
        <w:rPr>
          <w:bCs/>
          <w:spacing w:val="36"/>
          <w:sz w:val="22"/>
          <w:szCs w:val="22"/>
          <w:lang w:val="id-ID"/>
        </w:rPr>
        <w:t xml:space="preserve"> </w:t>
      </w:r>
      <w:r w:rsidRPr="00D31CC0">
        <w:rPr>
          <w:bCs/>
          <w:i/>
          <w:sz w:val="22"/>
          <w:szCs w:val="22"/>
          <w:lang w:val="id-ID"/>
        </w:rPr>
        <w:t>conspiracy</w:t>
      </w:r>
      <w:r w:rsidRPr="00D31CC0">
        <w:rPr>
          <w:bCs/>
          <w:i/>
          <w:spacing w:val="33"/>
          <w:sz w:val="22"/>
          <w:szCs w:val="22"/>
          <w:lang w:val="id-ID"/>
        </w:rPr>
        <w:t xml:space="preserve"> </w:t>
      </w:r>
      <w:r w:rsidRPr="00D31CC0">
        <w:rPr>
          <w:bCs/>
          <w:i/>
          <w:sz w:val="22"/>
          <w:szCs w:val="22"/>
          <w:lang w:val="id-ID"/>
        </w:rPr>
        <w:t>of silence</w:t>
      </w:r>
      <w:r w:rsidRPr="00D31CC0">
        <w:rPr>
          <w:bCs/>
          <w:sz w:val="22"/>
          <w:szCs w:val="22"/>
          <w:lang w:val="id-ID"/>
        </w:rPr>
        <w:t>,</w:t>
      </w:r>
      <w:r w:rsidRPr="00D31CC0">
        <w:rPr>
          <w:bCs/>
          <w:spacing w:val="40"/>
          <w:sz w:val="22"/>
          <w:szCs w:val="22"/>
          <w:lang w:val="id-ID"/>
        </w:rPr>
        <w:t xml:space="preserve"> </w:t>
      </w:r>
      <w:r w:rsidRPr="00D31CC0">
        <w:rPr>
          <w:bCs/>
          <w:sz w:val="22"/>
          <w:szCs w:val="22"/>
          <w:lang w:val="id-ID"/>
        </w:rPr>
        <w:t>yakni</w:t>
      </w:r>
      <w:r w:rsidRPr="00D31CC0">
        <w:rPr>
          <w:bCs/>
          <w:spacing w:val="40"/>
          <w:sz w:val="22"/>
          <w:szCs w:val="22"/>
          <w:lang w:val="id-ID"/>
        </w:rPr>
        <w:t xml:space="preserve"> </w:t>
      </w:r>
      <w:r w:rsidRPr="00D31CC0">
        <w:rPr>
          <w:bCs/>
          <w:sz w:val="22"/>
          <w:szCs w:val="22"/>
          <w:lang w:val="id-ID"/>
        </w:rPr>
        <w:t>kecenderungan</w:t>
      </w:r>
      <w:r w:rsidRPr="00D31CC0">
        <w:rPr>
          <w:bCs/>
          <w:spacing w:val="40"/>
          <w:sz w:val="22"/>
          <w:szCs w:val="22"/>
          <w:lang w:val="id-ID"/>
        </w:rPr>
        <w:t xml:space="preserve"> </w:t>
      </w:r>
      <w:r w:rsidRPr="00D31CC0">
        <w:rPr>
          <w:bCs/>
          <w:sz w:val="22"/>
          <w:szCs w:val="22"/>
          <w:lang w:val="id-ID"/>
        </w:rPr>
        <w:t>untuk</w:t>
      </w:r>
      <w:r w:rsidRPr="00D31CC0">
        <w:rPr>
          <w:bCs/>
          <w:spacing w:val="40"/>
          <w:sz w:val="22"/>
          <w:szCs w:val="22"/>
          <w:lang w:val="id-ID"/>
        </w:rPr>
        <w:t xml:space="preserve"> </w:t>
      </w:r>
      <w:r w:rsidRPr="00D31CC0">
        <w:rPr>
          <w:bCs/>
          <w:sz w:val="22"/>
          <w:szCs w:val="22"/>
          <w:lang w:val="id-ID"/>
        </w:rPr>
        <w:t>saling</w:t>
      </w:r>
      <w:r w:rsidRPr="00D31CC0">
        <w:rPr>
          <w:bCs/>
          <w:spacing w:val="40"/>
          <w:sz w:val="22"/>
          <w:szCs w:val="22"/>
          <w:lang w:val="id-ID"/>
        </w:rPr>
        <w:t xml:space="preserve"> </w:t>
      </w:r>
      <w:r w:rsidRPr="00D31CC0">
        <w:rPr>
          <w:bCs/>
          <w:sz w:val="22"/>
          <w:szCs w:val="22"/>
          <w:lang w:val="id-ID"/>
        </w:rPr>
        <w:t>melindungi</w:t>
      </w:r>
      <w:r w:rsidRPr="00D31CC0">
        <w:rPr>
          <w:bCs/>
          <w:spacing w:val="36"/>
          <w:sz w:val="22"/>
          <w:szCs w:val="22"/>
          <w:lang w:val="id-ID"/>
        </w:rPr>
        <w:t xml:space="preserve"> </w:t>
      </w:r>
      <w:r w:rsidRPr="00D31CC0">
        <w:rPr>
          <w:bCs/>
          <w:sz w:val="22"/>
          <w:szCs w:val="22"/>
          <w:lang w:val="id-ID"/>
        </w:rPr>
        <w:t>sesama</w:t>
      </w:r>
      <w:r w:rsidRPr="00D31CC0">
        <w:rPr>
          <w:bCs/>
          <w:spacing w:val="40"/>
          <w:sz w:val="22"/>
          <w:szCs w:val="22"/>
          <w:lang w:val="id-ID"/>
        </w:rPr>
        <w:t xml:space="preserve"> </w:t>
      </w:r>
      <w:r w:rsidRPr="00D31CC0">
        <w:rPr>
          <w:bCs/>
          <w:sz w:val="22"/>
          <w:szCs w:val="22"/>
          <w:lang w:val="id-ID"/>
        </w:rPr>
        <w:t>anggota</w:t>
      </w:r>
      <w:r w:rsidRPr="00D31CC0">
        <w:rPr>
          <w:bCs/>
          <w:spacing w:val="40"/>
          <w:sz w:val="22"/>
          <w:szCs w:val="22"/>
          <w:lang w:val="id-ID"/>
        </w:rPr>
        <w:t xml:space="preserve"> </w:t>
      </w:r>
      <w:r w:rsidRPr="00D31CC0">
        <w:rPr>
          <w:bCs/>
          <w:sz w:val="22"/>
          <w:szCs w:val="22"/>
          <w:lang w:val="id-ID"/>
        </w:rPr>
        <w:t>profesi. Fenomena</w:t>
      </w:r>
      <w:r w:rsidRPr="00D31CC0">
        <w:rPr>
          <w:bCs/>
          <w:spacing w:val="-16"/>
          <w:sz w:val="22"/>
          <w:szCs w:val="22"/>
          <w:lang w:val="id-ID"/>
        </w:rPr>
        <w:t xml:space="preserve"> </w:t>
      </w:r>
      <w:r w:rsidRPr="00D31CC0">
        <w:rPr>
          <w:bCs/>
          <w:sz w:val="22"/>
          <w:szCs w:val="22"/>
          <w:lang w:val="id-ID"/>
        </w:rPr>
        <w:t>ini secara</w:t>
      </w:r>
      <w:r w:rsidRPr="00D31CC0">
        <w:rPr>
          <w:bCs/>
          <w:spacing w:val="-17"/>
          <w:sz w:val="22"/>
          <w:szCs w:val="22"/>
          <w:lang w:val="id-ID"/>
        </w:rPr>
        <w:t xml:space="preserve"> </w:t>
      </w:r>
      <w:r w:rsidRPr="00D31CC0">
        <w:rPr>
          <w:bCs/>
          <w:sz w:val="22"/>
          <w:szCs w:val="22"/>
          <w:lang w:val="id-ID"/>
        </w:rPr>
        <w:t>empiris</w:t>
      </w:r>
      <w:r w:rsidRPr="00D31CC0">
        <w:rPr>
          <w:bCs/>
          <w:spacing w:val="-15"/>
          <w:sz w:val="22"/>
          <w:szCs w:val="22"/>
          <w:lang w:val="id-ID"/>
        </w:rPr>
        <w:t xml:space="preserve"> </w:t>
      </w:r>
      <w:r w:rsidRPr="00D31CC0">
        <w:rPr>
          <w:bCs/>
          <w:sz w:val="22"/>
          <w:szCs w:val="22"/>
          <w:lang w:val="id-ID"/>
        </w:rPr>
        <w:t>menyulitkan</w:t>
      </w:r>
      <w:r w:rsidRPr="00D31CC0">
        <w:rPr>
          <w:bCs/>
          <w:spacing w:val="-18"/>
          <w:sz w:val="22"/>
          <w:szCs w:val="22"/>
          <w:lang w:val="id-ID"/>
        </w:rPr>
        <w:t xml:space="preserve"> </w:t>
      </w:r>
      <w:r w:rsidRPr="00D31CC0">
        <w:rPr>
          <w:bCs/>
          <w:sz w:val="22"/>
          <w:szCs w:val="22"/>
          <w:lang w:val="id-ID"/>
        </w:rPr>
        <w:t>jaksa</w:t>
      </w:r>
      <w:r w:rsidRPr="00D31CC0">
        <w:rPr>
          <w:bCs/>
          <w:spacing w:val="-17"/>
          <w:sz w:val="22"/>
          <w:szCs w:val="22"/>
          <w:lang w:val="id-ID"/>
        </w:rPr>
        <w:t xml:space="preserve"> </w:t>
      </w:r>
      <w:r w:rsidRPr="00D31CC0">
        <w:rPr>
          <w:bCs/>
          <w:sz w:val="22"/>
          <w:szCs w:val="22"/>
          <w:lang w:val="id-ID"/>
        </w:rPr>
        <w:t>penuntut</w:t>
      </w:r>
      <w:r w:rsidRPr="00D31CC0">
        <w:rPr>
          <w:bCs/>
          <w:spacing w:val="-11"/>
          <w:sz w:val="22"/>
          <w:szCs w:val="22"/>
          <w:lang w:val="id-ID"/>
        </w:rPr>
        <w:t xml:space="preserve"> </w:t>
      </w:r>
      <w:r w:rsidRPr="00D31CC0">
        <w:rPr>
          <w:bCs/>
          <w:sz w:val="22"/>
          <w:szCs w:val="22"/>
          <w:lang w:val="id-ID"/>
        </w:rPr>
        <w:t>umum</w:t>
      </w:r>
      <w:r w:rsidRPr="00D31CC0">
        <w:rPr>
          <w:bCs/>
          <w:spacing w:val="-12"/>
          <w:sz w:val="22"/>
          <w:szCs w:val="22"/>
          <w:lang w:val="id-ID"/>
        </w:rPr>
        <w:t xml:space="preserve"> </w:t>
      </w:r>
      <w:r w:rsidRPr="00D31CC0">
        <w:rPr>
          <w:bCs/>
          <w:sz w:val="22"/>
          <w:szCs w:val="22"/>
          <w:lang w:val="id-ID"/>
        </w:rPr>
        <w:t>untuk</w:t>
      </w:r>
      <w:r w:rsidRPr="00D31CC0">
        <w:rPr>
          <w:bCs/>
          <w:spacing w:val="-18"/>
          <w:sz w:val="22"/>
          <w:szCs w:val="22"/>
          <w:lang w:val="id-ID"/>
        </w:rPr>
        <w:t xml:space="preserve"> </w:t>
      </w:r>
      <w:r w:rsidRPr="00D31CC0">
        <w:rPr>
          <w:bCs/>
          <w:sz w:val="22"/>
          <w:szCs w:val="22"/>
          <w:lang w:val="id-ID"/>
        </w:rPr>
        <w:t>mendapatkan saksi</w:t>
      </w:r>
      <w:r w:rsidRPr="00D31CC0">
        <w:rPr>
          <w:bCs/>
          <w:spacing w:val="32"/>
          <w:sz w:val="22"/>
          <w:szCs w:val="22"/>
          <w:lang w:val="id-ID"/>
        </w:rPr>
        <w:t xml:space="preserve"> </w:t>
      </w:r>
      <w:r w:rsidRPr="00D31CC0">
        <w:rPr>
          <w:bCs/>
          <w:sz w:val="22"/>
          <w:szCs w:val="22"/>
          <w:lang w:val="id-ID"/>
        </w:rPr>
        <w:t>dari</w:t>
      </w:r>
      <w:r w:rsidRPr="00D31CC0">
        <w:rPr>
          <w:bCs/>
          <w:spacing w:val="31"/>
          <w:sz w:val="22"/>
          <w:szCs w:val="22"/>
          <w:lang w:val="id-ID"/>
        </w:rPr>
        <w:t xml:space="preserve"> </w:t>
      </w:r>
      <w:r w:rsidRPr="00D31CC0">
        <w:rPr>
          <w:bCs/>
          <w:sz w:val="22"/>
          <w:szCs w:val="22"/>
          <w:lang w:val="id-ID"/>
        </w:rPr>
        <w:t>kalangan medis</w:t>
      </w:r>
      <w:r w:rsidRPr="00D31CC0">
        <w:rPr>
          <w:bCs/>
          <w:spacing w:val="40"/>
          <w:sz w:val="22"/>
          <w:szCs w:val="22"/>
          <w:lang w:val="id-ID"/>
        </w:rPr>
        <w:t xml:space="preserve"> </w:t>
      </w:r>
      <w:r w:rsidRPr="00D31CC0">
        <w:rPr>
          <w:bCs/>
          <w:sz w:val="22"/>
          <w:szCs w:val="22"/>
          <w:lang w:val="id-ID"/>
        </w:rPr>
        <w:t>yang bersedia bersaksi</w:t>
      </w:r>
      <w:r w:rsidRPr="00D31CC0">
        <w:rPr>
          <w:bCs/>
          <w:spacing w:val="32"/>
          <w:sz w:val="22"/>
          <w:szCs w:val="22"/>
          <w:lang w:val="id-ID"/>
        </w:rPr>
        <w:t xml:space="preserve"> </w:t>
      </w:r>
      <w:r w:rsidRPr="00D31CC0">
        <w:rPr>
          <w:bCs/>
          <w:sz w:val="22"/>
          <w:szCs w:val="22"/>
          <w:lang w:val="id-ID"/>
        </w:rPr>
        <w:t>secara objektif dan memberatkan rekannya sesama dokter.</w:t>
      </w:r>
      <w:r w:rsidRPr="00D31CC0">
        <w:rPr>
          <w:bCs/>
          <w:sz w:val="22"/>
          <w:szCs w:val="22"/>
        </w:rPr>
        <w:t xml:space="preserve"> </w:t>
      </w:r>
      <w:r w:rsidRPr="00D31CC0">
        <w:rPr>
          <w:bCs/>
          <w:sz w:val="22"/>
          <w:szCs w:val="22"/>
          <w:lang w:val="id-ID"/>
        </w:rPr>
        <w:t>Pengaturan</w:t>
      </w:r>
      <w:r w:rsidRPr="00D31CC0">
        <w:rPr>
          <w:bCs/>
          <w:spacing w:val="-3"/>
          <w:sz w:val="22"/>
          <w:szCs w:val="22"/>
          <w:lang w:val="id-ID"/>
        </w:rPr>
        <w:t xml:space="preserve"> </w:t>
      </w:r>
      <w:r w:rsidRPr="00D31CC0">
        <w:rPr>
          <w:bCs/>
          <w:sz w:val="22"/>
          <w:szCs w:val="22"/>
          <w:lang w:val="id-ID"/>
        </w:rPr>
        <w:t>Rekam</w:t>
      </w:r>
      <w:r w:rsidRPr="00D31CC0">
        <w:rPr>
          <w:bCs/>
          <w:spacing w:val="4"/>
          <w:sz w:val="22"/>
          <w:szCs w:val="22"/>
          <w:lang w:val="id-ID"/>
        </w:rPr>
        <w:t xml:space="preserve"> </w:t>
      </w:r>
      <w:r w:rsidRPr="00D31CC0">
        <w:rPr>
          <w:bCs/>
          <w:sz w:val="22"/>
          <w:szCs w:val="22"/>
          <w:lang w:val="id-ID"/>
        </w:rPr>
        <w:t>Medis</w:t>
      </w:r>
      <w:r w:rsidRPr="00D31CC0">
        <w:rPr>
          <w:bCs/>
          <w:spacing w:val="1"/>
          <w:sz w:val="22"/>
          <w:szCs w:val="22"/>
          <w:lang w:val="id-ID"/>
        </w:rPr>
        <w:t xml:space="preserve"> </w:t>
      </w:r>
      <w:r w:rsidRPr="00D31CC0">
        <w:rPr>
          <w:bCs/>
          <w:sz w:val="22"/>
          <w:szCs w:val="22"/>
          <w:lang w:val="id-ID"/>
        </w:rPr>
        <w:t>sebagai</w:t>
      </w:r>
      <w:r w:rsidRPr="00D31CC0">
        <w:rPr>
          <w:bCs/>
          <w:spacing w:val="5"/>
          <w:sz w:val="22"/>
          <w:szCs w:val="22"/>
          <w:lang w:val="id-ID"/>
        </w:rPr>
        <w:t xml:space="preserve"> </w:t>
      </w:r>
      <w:r w:rsidRPr="00D31CC0">
        <w:rPr>
          <w:bCs/>
          <w:sz w:val="22"/>
          <w:szCs w:val="22"/>
          <w:lang w:val="id-ID"/>
        </w:rPr>
        <w:t>Alat</w:t>
      </w:r>
      <w:r w:rsidRPr="00D31CC0">
        <w:rPr>
          <w:bCs/>
          <w:spacing w:val="3"/>
          <w:sz w:val="22"/>
          <w:szCs w:val="22"/>
          <w:lang w:val="id-ID"/>
        </w:rPr>
        <w:t xml:space="preserve"> </w:t>
      </w:r>
      <w:r w:rsidRPr="00D31CC0">
        <w:rPr>
          <w:bCs/>
          <w:spacing w:val="-4"/>
          <w:sz w:val="22"/>
          <w:szCs w:val="22"/>
          <w:lang w:val="id-ID"/>
        </w:rPr>
        <w:t>Bukti</w:t>
      </w:r>
      <w:r w:rsidR="00D31CC0" w:rsidRPr="00D31CC0">
        <w:rPr>
          <w:bCs/>
          <w:spacing w:val="-4"/>
          <w:sz w:val="22"/>
          <w:szCs w:val="22"/>
        </w:rPr>
        <w:t xml:space="preserve"> </w:t>
      </w:r>
      <w:r w:rsidRPr="00D31CC0">
        <w:rPr>
          <w:sz w:val="22"/>
          <w:szCs w:val="22"/>
          <w:lang w:val="id-ID"/>
        </w:rPr>
        <w:t>Undang-Undang Nomor 20 Tahun 2025 2025 memberikan pengaturan yang lebih spesifik tentang prosedur pengamanan, penyitaan, dan penggunaan rekam medis sebagai alat bukti dalam perkara pidana. Dalam hal ini, Undang-Undang Nomor</w:t>
      </w:r>
      <w:r w:rsidRPr="00D31CC0">
        <w:rPr>
          <w:spacing w:val="54"/>
          <w:sz w:val="22"/>
          <w:szCs w:val="22"/>
          <w:lang w:val="id-ID"/>
        </w:rPr>
        <w:t xml:space="preserve"> </w:t>
      </w:r>
      <w:r w:rsidRPr="00D31CC0">
        <w:rPr>
          <w:sz w:val="22"/>
          <w:szCs w:val="22"/>
          <w:lang w:val="id-ID"/>
        </w:rPr>
        <w:t>20</w:t>
      </w:r>
      <w:r w:rsidRPr="00D31CC0">
        <w:rPr>
          <w:spacing w:val="52"/>
          <w:sz w:val="22"/>
          <w:szCs w:val="22"/>
          <w:lang w:val="id-ID"/>
        </w:rPr>
        <w:t xml:space="preserve"> </w:t>
      </w:r>
      <w:r w:rsidRPr="00D31CC0">
        <w:rPr>
          <w:sz w:val="22"/>
          <w:szCs w:val="22"/>
          <w:lang w:val="id-ID"/>
        </w:rPr>
        <w:t>Tahun</w:t>
      </w:r>
      <w:r w:rsidRPr="00D31CC0">
        <w:rPr>
          <w:spacing w:val="65"/>
          <w:sz w:val="22"/>
          <w:szCs w:val="22"/>
          <w:lang w:val="id-ID"/>
        </w:rPr>
        <w:t xml:space="preserve"> </w:t>
      </w:r>
      <w:r w:rsidRPr="00D31CC0">
        <w:rPr>
          <w:sz w:val="22"/>
          <w:szCs w:val="22"/>
          <w:lang w:val="id-ID"/>
        </w:rPr>
        <w:t>2025</w:t>
      </w:r>
      <w:r w:rsidRPr="00D31CC0">
        <w:rPr>
          <w:spacing w:val="51"/>
          <w:sz w:val="22"/>
          <w:szCs w:val="22"/>
          <w:lang w:val="id-ID"/>
        </w:rPr>
        <w:t xml:space="preserve"> </w:t>
      </w:r>
      <w:r w:rsidRPr="00D31CC0">
        <w:rPr>
          <w:sz w:val="22"/>
          <w:szCs w:val="22"/>
          <w:lang w:val="id-ID"/>
        </w:rPr>
        <w:t>mengatur</w:t>
      </w:r>
      <w:r w:rsidRPr="00D31CC0">
        <w:rPr>
          <w:spacing w:val="43"/>
          <w:sz w:val="22"/>
          <w:szCs w:val="22"/>
          <w:lang w:val="id-ID"/>
        </w:rPr>
        <w:t xml:space="preserve"> </w:t>
      </w:r>
      <w:r w:rsidRPr="00D31CC0">
        <w:rPr>
          <w:sz w:val="22"/>
          <w:szCs w:val="22"/>
          <w:lang w:val="id-ID"/>
        </w:rPr>
        <w:t>prosedur</w:t>
      </w:r>
      <w:r w:rsidRPr="00D31CC0">
        <w:rPr>
          <w:spacing w:val="56"/>
          <w:sz w:val="22"/>
          <w:szCs w:val="22"/>
          <w:lang w:val="id-ID"/>
        </w:rPr>
        <w:t xml:space="preserve"> </w:t>
      </w:r>
      <w:r w:rsidRPr="00D31CC0">
        <w:rPr>
          <w:sz w:val="22"/>
          <w:szCs w:val="22"/>
          <w:lang w:val="id-ID"/>
        </w:rPr>
        <w:t>yang</w:t>
      </w:r>
      <w:r w:rsidRPr="00D31CC0">
        <w:rPr>
          <w:spacing w:val="52"/>
          <w:sz w:val="22"/>
          <w:szCs w:val="22"/>
          <w:lang w:val="id-ID"/>
        </w:rPr>
        <w:t xml:space="preserve"> </w:t>
      </w:r>
      <w:r w:rsidRPr="00D31CC0">
        <w:rPr>
          <w:sz w:val="22"/>
          <w:szCs w:val="22"/>
          <w:lang w:val="id-ID"/>
        </w:rPr>
        <w:t>lebih</w:t>
      </w:r>
      <w:r w:rsidRPr="00D31CC0">
        <w:rPr>
          <w:spacing w:val="40"/>
          <w:sz w:val="22"/>
          <w:szCs w:val="22"/>
          <w:lang w:val="id-ID"/>
        </w:rPr>
        <w:t xml:space="preserve"> </w:t>
      </w:r>
      <w:r w:rsidRPr="00D31CC0">
        <w:rPr>
          <w:sz w:val="22"/>
          <w:szCs w:val="22"/>
          <w:lang w:val="id-ID"/>
        </w:rPr>
        <w:t>ketat</w:t>
      </w:r>
      <w:r w:rsidRPr="00D31CC0">
        <w:rPr>
          <w:spacing w:val="46"/>
          <w:sz w:val="22"/>
          <w:szCs w:val="22"/>
          <w:lang w:val="id-ID"/>
        </w:rPr>
        <w:t xml:space="preserve"> </w:t>
      </w:r>
      <w:r w:rsidRPr="00D31CC0">
        <w:rPr>
          <w:sz w:val="22"/>
          <w:szCs w:val="22"/>
          <w:lang w:val="id-ID"/>
        </w:rPr>
        <w:t>untuk</w:t>
      </w:r>
      <w:r w:rsidRPr="00D31CC0">
        <w:rPr>
          <w:spacing w:val="53"/>
          <w:sz w:val="22"/>
          <w:szCs w:val="22"/>
          <w:lang w:val="id-ID"/>
        </w:rPr>
        <w:t xml:space="preserve"> </w:t>
      </w:r>
      <w:r w:rsidRPr="00D31CC0">
        <w:rPr>
          <w:spacing w:val="-2"/>
          <w:sz w:val="22"/>
          <w:szCs w:val="22"/>
          <w:lang w:val="id-ID"/>
        </w:rPr>
        <w:t>memastikan</w:t>
      </w:r>
      <w:r w:rsidR="00D31CC0" w:rsidRPr="00D31CC0">
        <w:rPr>
          <w:spacing w:val="-2"/>
          <w:sz w:val="22"/>
          <w:szCs w:val="22"/>
        </w:rPr>
        <w:t xml:space="preserve"> </w:t>
      </w:r>
      <w:r w:rsidRPr="00D31CC0">
        <w:rPr>
          <w:sz w:val="22"/>
          <w:szCs w:val="22"/>
          <w:lang w:val="id-ID"/>
        </w:rPr>
        <w:t>integritas</w:t>
      </w:r>
      <w:r w:rsidRPr="00D31CC0">
        <w:rPr>
          <w:spacing w:val="14"/>
          <w:sz w:val="22"/>
          <w:szCs w:val="22"/>
          <w:lang w:val="id-ID"/>
        </w:rPr>
        <w:t xml:space="preserve"> </w:t>
      </w:r>
      <w:r w:rsidRPr="00D31CC0">
        <w:rPr>
          <w:sz w:val="22"/>
          <w:szCs w:val="22"/>
          <w:lang w:val="id-ID"/>
        </w:rPr>
        <w:t>dan</w:t>
      </w:r>
      <w:r w:rsidRPr="00D31CC0">
        <w:rPr>
          <w:spacing w:val="12"/>
          <w:sz w:val="22"/>
          <w:szCs w:val="22"/>
          <w:lang w:val="id-ID"/>
        </w:rPr>
        <w:t xml:space="preserve"> </w:t>
      </w:r>
      <w:r w:rsidRPr="00D31CC0">
        <w:rPr>
          <w:sz w:val="22"/>
          <w:szCs w:val="22"/>
          <w:lang w:val="id-ID"/>
        </w:rPr>
        <w:t>autentisitas</w:t>
      </w:r>
      <w:r w:rsidRPr="00D31CC0">
        <w:rPr>
          <w:spacing w:val="14"/>
          <w:sz w:val="22"/>
          <w:szCs w:val="22"/>
          <w:lang w:val="id-ID"/>
        </w:rPr>
        <w:t xml:space="preserve"> </w:t>
      </w:r>
      <w:r w:rsidRPr="00D31CC0">
        <w:rPr>
          <w:sz w:val="22"/>
          <w:szCs w:val="22"/>
          <w:lang w:val="id-ID"/>
        </w:rPr>
        <w:t>rekam</w:t>
      </w:r>
      <w:r w:rsidRPr="00D31CC0">
        <w:rPr>
          <w:spacing w:val="18"/>
          <w:sz w:val="22"/>
          <w:szCs w:val="22"/>
          <w:lang w:val="id-ID"/>
        </w:rPr>
        <w:t xml:space="preserve"> </w:t>
      </w:r>
      <w:r w:rsidRPr="00D31CC0">
        <w:rPr>
          <w:sz w:val="22"/>
          <w:szCs w:val="22"/>
          <w:lang w:val="id-ID"/>
        </w:rPr>
        <w:t>medis</w:t>
      </w:r>
      <w:r w:rsidRPr="00D31CC0">
        <w:rPr>
          <w:spacing w:val="15"/>
          <w:sz w:val="22"/>
          <w:szCs w:val="22"/>
          <w:lang w:val="id-ID"/>
        </w:rPr>
        <w:t xml:space="preserve"> </w:t>
      </w:r>
      <w:r w:rsidRPr="00D31CC0">
        <w:rPr>
          <w:sz w:val="22"/>
          <w:szCs w:val="22"/>
          <w:lang w:val="id-ID"/>
        </w:rPr>
        <w:t>sebagai</w:t>
      </w:r>
      <w:r w:rsidRPr="00D31CC0">
        <w:rPr>
          <w:spacing w:val="18"/>
          <w:sz w:val="22"/>
          <w:szCs w:val="22"/>
          <w:lang w:val="id-ID"/>
        </w:rPr>
        <w:t xml:space="preserve"> </w:t>
      </w:r>
      <w:r w:rsidRPr="00D31CC0">
        <w:rPr>
          <w:sz w:val="22"/>
          <w:szCs w:val="22"/>
          <w:lang w:val="id-ID"/>
        </w:rPr>
        <w:t>alat</w:t>
      </w:r>
      <w:r w:rsidRPr="00D31CC0">
        <w:rPr>
          <w:spacing w:val="18"/>
          <w:sz w:val="22"/>
          <w:szCs w:val="22"/>
          <w:lang w:val="id-ID"/>
        </w:rPr>
        <w:t xml:space="preserve"> </w:t>
      </w:r>
      <w:r w:rsidRPr="00D31CC0">
        <w:rPr>
          <w:spacing w:val="-2"/>
          <w:sz w:val="22"/>
          <w:szCs w:val="22"/>
          <w:lang w:val="id-ID"/>
        </w:rPr>
        <w:t>bukti.</w:t>
      </w:r>
      <w:r w:rsidRPr="00D31CC0">
        <w:rPr>
          <w:spacing w:val="-2"/>
          <w:sz w:val="22"/>
          <w:szCs w:val="22"/>
          <w:vertAlign w:val="superscript"/>
          <w:lang w:val="id-ID"/>
        </w:rPr>
        <w:t>201</w:t>
      </w:r>
    </w:p>
    <w:p w:rsidR="00D31CC0" w:rsidRPr="00D31CC0" w:rsidRDefault="002E1E5D" w:rsidP="00D31CC0">
      <w:pPr>
        <w:pStyle w:val="BodyText"/>
        <w:ind w:right="-6" w:firstLine="567"/>
        <w:jc w:val="both"/>
        <w:rPr>
          <w:sz w:val="22"/>
          <w:szCs w:val="22"/>
        </w:rPr>
      </w:pPr>
      <w:r w:rsidRPr="00D31CC0">
        <w:rPr>
          <w:sz w:val="22"/>
          <w:szCs w:val="22"/>
          <w:lang w:val="id-ID"/>
        </w:rPr>
        <w:t xml:space="preserve">Undang-Undang Nomor 20 Tahun 2025 mengatur tentang prosedur penyitaan rekam medis yang harus dilakukan segera setelah terjadinya dugaan malpraktik untuk mencegah manipulasi atau penghancuran bukti. Prosedur ini mencakup pengamanan fisik dan digital dari rekam medis beserta backup-nya, termasuk audit trail dari </w:t>
      </w:r>
      <w:r w:rsidRPr="00D31CC0">
        <w:rPr>
          <w:sz w:val="22"/>
          <w:szCs w:val="22"/>
          <w:lang w:val="id-ID"/>
        </w:rPr>
        <w:lastRenderedPageBreak/>
        <w:t>sistem EMR yang mencatat setiap perubahan yang dilakukan terhadap isi rekam medis</w:t>
      </w:r>
      <w:r w:rsidRPr="00D31CC0">
        <w:rPr>
          <w:sz w:val="22"/>
          <w:szCs w:val="22"/>
        </w:rPr>
        <w:t xml:space="preserve">, </w:t>
      </w:r>
      <w:r w:rsidRPr="00D31CC0">
        <w:rPr>
          <w:sz w:val="22"/>
          <w:szCs w:val="22"/>
          <w:lang w:val="id-ID"/>
        </w:rPr>
        <w:t>Mekanisme</w:t>
      </w:r>
      <w:r w:rsidRPr="00D31CC0">
        <w:rPr>
          <w:spacing w:val="7"/>
          <w:sz w:val="22"/>
          <w:szCs w:val="22"/>
          <w:lang w:val="id-ID"/>
        </w:rPr>
        <w:t xml:space="preserve"> </w:t>
      </w:r>
      <w:r w:rsidRPr="00D31CC0">
        <w:rPr>
          <w:sz w:val="22"/>
          <w:szCs w:val="22"/>
          <w:lang w:val="id-ID"/>
        </w:rPr>
        <w:t>Perlindungan</w:t>
      </w:r>
      <w:r w:rsidRPr="00D31CC0">
        <w:rPr>
          <w:spacing w:val="4"/>
          <w:sz w:val="22"/>
          <w:szCs w:val="22"/>
          <w:lang w:val="id-ID"/>
        </w:rPr>
        <w:t xml:space="preserve"> </w:t>
      </w:r>
      <w:r w:rsidRPr="00D31CC0">
        <w:rPr>
          <w:sz w:val="22"/>
          <w:szCs w:val="22"/>
          <w:lang w:val="id-ID"/>
        </w:rPr>
        <w:t>Whistleblower</w:t>
      </w:r>
      <w:r w:rsidRPr="00D31CC0">
        <w:rPr>
          <w:spacing w:val="8"/>
          <w:sz w:val="22"/>
          <w:szCs w:val="22"/>
          <w:lang w:val="id-ID"/>
        </w:rPr>
        <w:t xml:space="preserve"> </w:t>
      </w:r>
      <w:r w:rsidRPr="00D31CC0">
        <w:rPr>
          <w:sz w:val="22"/>
          <w:szCs w:val="22"/>
          <w:lang w:val="id-ID"/>
        </w:rPr>
        <w:t>dalam</w:t>
      </w:r>
      <w:r w:rsidRPr="00D31CC0">
        <w:rPr>
          <w:spacing w:val="11"/>
          <w:sz w:val="22"/>
          <w:szCs w:val="22"/>
          <w:lang w:val="id-ID"/>
        </w:rPr>
        <w:t xml:space="preserve"> </w:t>
      </w:r>
      <w:r w:rsidRPr="00D31CC0">
        <w:rPr>
          <w:sz w:val="22"/>
          <w:szCs w:val="22"/>
          <w:lang w:val="id-ID"/>
        </w:rPr>
        <w:t>Konteks</w:t>
      </w:r>
      <w:r w:rsidRPr="00D31CC0">
        <w:rPr>
          <w:spacing w:val="9"/>
          <w:sz w:val="22"/>
          <w:szCs w:val="22"/>
          <w:lang w:val="id-ID"/>
        </w:rPr>
        <w:t xml:space="preserve"> </w:t>
      </w:r>
      <w:r w:rsidRPr="00D31CC0">
        <w:rPr>
          <w:spacing w:val="-2"/>
          <w:sz w:val="22"/>
          <w:szCs w:val="22"/>
          <w:lang w:val="id-ID"/>
        </w:rPr>
        <w:t>Medis</w:t>
      </w:r>
    </w:p>
    <w:p w:rsidR="002E1E5D" w:rsidRPr="00D31CC0" w:rsidRDefault="002E1E5D" w:rsidP="00D31CC0">
      <w:pPr>
        <w:pStyle w:val="BodyText"/>
        <w:ind w:right="-6" w:firstLine="567"/>
        <w:jc w:val="both"/>
        <w:rPr>
          <w:sz w:val="22"/>
          <w:szCs w:val="22"/>
          <w:lang w:val="id-ID"/>
        </w:rPr>
      </w:pPr>
      <w:r w:rsidRPr="00D31CC0">
        <w:rPr>
          <w:sz w:val="22"/>
          <w:szCs w:val="22"/>
          <w:lang w:val="id-ID"/>
        </w:rPr>
        <w:t>Salah satu hambatan terbesar dalam pembuktian malpraktik medis selama ini adalah fenomena</w:t>
      </w:r>
      <w:r w:rsidRPr="00D31CC0">
        <w:rPr>
          <w:spacing w:val="-6"/>
          <w:sz w:val="22"/>
          <w:szCs w:val="22"/>
          <w:lang w:val="id-ID"/>
        </w:rPr>
        <w:t xml:space="preserve"> </w:t>
      </w:r>
      <w:r w:rsidRPr="00D31CC0">
        <w:rPr>
          <w:i/>
          <w:sz w:val="22"/>
          <w:szCs w:val="22"/>
          <w:lang w:val="id-ID"/>
        </w:rPr>
        <w:t>conspiracy</w:t>
      </w:r>
      <w:r w:rsidRPr="00D31CC0">
        <w:rPr>
          <w:i/>
          <w:spacing w:val="-6"/>
          <w:sz w:val="22"/>
          <w:szCs w:val="22"/>
          <w:lang w:val="id-ID"/>
        </w:rPr>
        <w:t xml:space="preserve"> </w:t>
      </w:r>
      <w:r w:rsidRPr="00D31CC0">
        <w:rPr>
          <w:i/>
          <w:sz w:val="22"/>
          <w:szCs w:val="22"/>
          <w:lang w:val="id-ID"/>
        </w:rPr>
        <w:t xml:space="preserve">of silence </w:t>
      </w:r>
      <w:r w:rsidRPr="00D31CC0">
        <w:rPr>
          <w:sz w:val="22"/>
          <w:szCs w:val="22"/>
          <w:lang w:val="id-ID"/>
        </w:rPr>
        <w:t>di kalangan tenaga</w:t>
      </w:r>
      <w:r w:rsidRPr="00D31CC0">
        <w:rPr>
          <w:spacing w:val="-6"/>
          <w:sz w:val="22"/>
          <w:szCs w:val="22"/>
          <w:lang w:val="id-ID"/>
        </w:rPr>
        <w:t xml:space="preserve"> </w:t>
      </w:r>
      <w:r w:rsidRPr="00D31CC0">
        <w:rPr>
          <w:sz w:val="22"/>
          <w:szCs w:val="22"/>
          <w:lang w:val="id-ID"/>
        </w:rPr>
        <w:t>medis. Undang-Undang Nomor 20 Tahun 2025 memperkenalkan</w:t>
      </w:r>
      <w:r w:rsidRPr="00D31CC0">
        <w:rPr>
          <w:spacing w:val="-8"/>
          <w:sz w:val="22"/>
          <w:szCs w:val="22"/>
          <w:lang w:val="id-ID"/>
        </w:rPr>
        <w:t xml:space="preserve"> </w:t>
      </w:r>
      <w:r w:rsidRPr="00D31CC0">
        <w:rPr>
          <w:sz w:val="22"/>
          <w:szCs w:val="22"/>
          <w:lang w:val="id-ID"/>
        </w:rPr>
        <w:t>pengaturan</w:t>
      </w:r>
      <w:r w:rsidRPr="00D31CC0">
        <w:rPr>
          <w:spacing w:val="-8"/>
          <w:sz w:val="22"/>
          <w:szCs w:val="22"/>
          <w:lang w:val="id-ID"/>
        </w:rPr>
        <w:t xml:space="preserve"> </w:t>
      </w:r>
      <w:r w:rsidRPr="00D31CC0">
        <w:rPr>
          <w:sz w:val="22"/>
          <w:szCs w:val="22"/>
          <w:lang w:val="id-ID"/>
        </w:rPr>
        <w:t>perlindungan yang lebih kuat bagi saksi dan pelapor (</w:t>
      </w:r>
      <w:r w:rsidRPr="00D31CC0">
        <w:rPr>
          <w:i/>
          <w:sz w:val="22"/>
          <w:szCs w:val="22"/>
          <w:lang w:val="id-ID"/>
        </w:rPr>
        <w:t>whistleblower</w:t>
      </w:r>
      <w:r w:rsidRPr="00D31CC0">
        <w:rPr>
          <w:sz w:val="22"/>
          <w:szCs w:val="22"/>
          <w:lang w:val="id-ID"/>
        </w:rPr>
        <w:t>) dalam perkara-perkara yang melibatkan profesi tertentu termasuk profesi medis.</w:t>
      </w:r>
      <w:r w:rsidRPr="00D31CC0">
        <w:rPr>
          <w:sz w:val="22"/>
          <w:szCs w:val="22"/>
          <w:vertAlign w:val="superscript"/>
          <w:lang w:val="id-ID"/>
        </w:rPr>
        <w:t>205</w:t>
      </w:r>
    </w:p>
    <w:p w:rsidR="00D31CC0" w:rsidRPr="00D31CC0" w:rsidRDefault="002E1E5D" w:rsidP="00D31CC0">
      <w:pPr>
        <w:pStyle w:val="BodyText"/>
        <w:ind w:right="-6" w:firstLine="567"/>
        <w:jc w:val="both"/>
        <w:rPr>
          <w:sz w:val="22"/>
          <w:szCs w:val="22"/>
        </w:rPr>
      </w:pPr>
      <w:r w:rsidRPr="00D31CC0">
        <w:rPr>
          <w:sz w:val="22"/>
          <w:szCs w:val="22"/>
          <w:lang w:val="id-ID"/>
        </w:rPr>
        <w:t>Perlindungan</w:t>
      </w:r>
      <w:r w:rsidRPr="00D31CC0">
        <w:rPr>
          <w:spacing w:val="71"/>
          <w:w w:val="150"/>
          <w:sz w:val="22"/>
          <w:szCs w:val="22"/>
          <w:lang w:val="id-ID"/>
        </w:rPr>
        <w:t xml:space="preserve"> </w:t>
      </w:r>
      <w:r w:rsidRPr="00D31CC0">
        <w:rPr>
          <w:sz w:val="22"/>
          <w:szCs w:val="22"/>
          <w:lang w:val="id-ID"/>
        </w:rPr>
        <w:t>terhadap</w:t>
      </w:r>
      <w:r w:rsidRPr="00D31CC0">
        <w:rPr>
          <w:spacing w:val="28"/>
          <w:sz w:val="22"/>
          <w:szCs w:val="22"/>
          <w:lang w:val="id-ID"/>
        </w:rPr>
        <w:t xml:space="preserve">  </w:t>
      </w:r>
      <w:r w:rsidRPr="00D31CC0">
        <w:rPr>
          <w:sz w:val="22"/>
          <w:szCs w:val="22"/>
          <w:lang w:val="id-ID"/>
        </w:rPr>
        <w:t>saksi</w:t>
      </w:r>
      <w:r w:rsidRPr="00D31CC0">
        <w:rPr>
          <w:spacing w:val="25"/>
          <w:sz w:val="22"/>
          <w:szCs w:val="22"/>
          <w:lang w:val="id-ID"/>
        </w:rPr>
        <w:t xml:space="preserve">  </w:t>
      </w:r>
      <w:r w:rsidRPr="00D31CC0">
        <w:rPr>
          <w:sz w:val="22"/>
          <w:szCs w:val="22"/>
          <w:lang w:val="id-ID"/>
        </w:rPr>
        <w:t>dari</w:t>
      </w:r>
      <w:r w:rsidRPr="00D31CC0">
        <w:rPr>
          <w:spacing w:val="78"/>
          <w:w w:val="150"/>
          <w:sz w:val="22"/>
          <w:szCs w:val="22"/>
          <w:lang w:val="id-ID"/>
        </w:rPr>
        <w:t xml:space="preserve"> </w:t>
      </w:r>
      <w:r w:rsidRPr="00D31CC0">
        <w:rPr>
          <w:sz w:val="22"/>
          <w:szCs w:val="22"/>
          <w:lang w:val="id-ID"/>
        </w:rPr>
        <w:t>kalangan</w:t>
      </w:r>
      <w:r w:rsidRPr="00D31CC0">
        <w:rPr>
          <w:spacing w:val="74"/>
          <w:w w:val="150"/>
          <w:sz w:val="22"/>
          <w:szCs w:val="22"/>
          <w:lang w:val="id-ID"/>
        </w:rPr>
        <w:t xml:space="preserve"> </w:t>
      </w:r>
      <w:r w:rsidRPr="00D31CC0">
        <w:rPr>
          <w:sz w:val="22"/>
          <w:szCs w:val="22"/>
          <w:lang w:val="id-ID"/>
        </w:rPr>
        <w:t>tenaga</w:t>
      </w:r>
      <w:r w:rsidRPr="00D31CC0">
        <w:rPr>
          <w:spacing w:val="75"/>
          <w:w w:val="150"/>
          <w:sz w:val="22"/>
          <w:szCs w:val="22"/>
          <w:lang w:val="id-ID"/>
        </w:rPr>
        <w:t xml:space="preserve"> </w:t>
      </w:r>
      <w:r w:rsidRPr="00D31CC0">
        <w:rPr>
          <w:sz w:val="22"/>
          <w:szCs w:val="22"/>
          <w:lang w:val="id-ID"/>
        </w:rPr>
        <w:t>medis</w:t>
      </w:r>
      <w:r w:rsidRPr="00D31CC0">
        <w:rPr>
          <w:spacing w:val="29"/>
          <w:sz w:val="22"/>
          <w:szCs w:val="22"/>
          <w:lang w:val="id-ID"/>
        </w:rPr>
        <w:t xml:space="preserve">  </w:t>
      </w:r>
      <w:r w:rsidRPr="00D31CC0">
        <w:rPr>
          <w:sz w:val="22"/>
          <w:szCs w:val="22"/>
          <w:lang w:val="id-ID"/>
        </w:rPr>
        <w:t>yang</w:t>
      </w:r>
      <w:r w:rsidRPr="00D31CC0">
        <w:rPr>
          <w:spacing w:val="75"/>
          <w:w w:val="150"/>
          <w:sz w:val="22"/>
          <w:szCs w:val="22"/>
          <w:lang w:val="id-ID"/>
        </w:rPr>
        <w:t xml:space="preserve"> </w:t>
      </w:r>
      <w:r w:rsidRPr="00D31CC0">
        <w:rPr>
          <w:spacing w:val="-2"/>
          <w:sz w:val="22"/>
          <w:szCs w:val="22"/>
          <w:lang w:val="id-ID"/>
        </w:rPr>
        <w:t>bersedia</w:t>
      </w:r>
      <w:r w:rsidR="00D31CC0" w:rsidRPr="00D31CC0">
        <w:rPr>
          <w:spacing w:val="-2"/>
          <w:sz w:val="22"/>
          <w:szCs w:val="22"/>
        </w:rPr>
        <w:t xml:space="preserve"> </w:t>
      </w:r>
      <w:r w:rsidRPr="00D31CC0">
        <w:rPr>
          <w:sz w:val="22"/>
          <w:szCs w:val="22"/>
          <w:lang w:val="id-ID"/>
        </w:rPr>
        <w:t>bersaksi secara jujur dalam perkara malpraktik mencakup perlindungan dari pembalasan oleh</w:t>
      </w:r>
      <w:r w:rsidRPr="00D31CC0">
        <w:rPr>
          <w:spacing w:val="40"/>
          <w:sz w:val="22"/>
          <w:szCs w:val="22"/>
          <w:lang w:val="id-ID"/>
        </w:rPr>
        <w:t xml:space="preserve"> </w:t>
      </w:r>
      <w:r w:rsidRPr="00D31CC0">
        <w:rPr>
          <w:sz w:val="22"/>
          <w:szCs w:val="22"/>
          <w:lang w:val="id-ID"/>
        </w:rPr>
        <w:t>institusi atau</w:t>
      </w:r>
      <w:r w:rsidRPr="00D31CC0">
        <w:rPr>
          <w:spacing w:val="40"/>
          <w:sz w:val="22"/>
          <w:szCs w:val="22"/>
          <w:lang w:val="id-ID"/>
        </w:rPr>
        <w:t xml:space="preserve"> </w:t>
      </w:r>
      <w:r w:rsidRPr="00D31CC0">
        <w:rPr>
          <w:sz w:val="22"/>
          <w:szCs w:val="22"/>
          <w:lang w:val="id-ID"/>
        </w:rPr>
        <w:t>organisasi profesi,</w:t>
      </w:r>
      <w:r w:rsidRPr="00D31CC0">
        <w:rPr>
          <w:spacing w:val="40"/>
          <w:sz w:val="22"/>
          <w:szCs w:val="22"/>
          <w:lang w:val="id-ID"/>
        </w:rPr>
        <w:t xml:space="preserve"> </w:t>
      </w:r>
      <w:r w:rsidRPr="00D31CC0">
        <w:rPr>
          <w:sz w:val="22"/>
          <w:szCs w:val="22"/>
          <w:lang w:val="id-ID"/>
        </w:rPr>
        <w:t>penjaminan kerahasiaan identitas</w:t>
      </w:r>
      <w:r w:rsidRPr="00D31CC0">
        <w:rPr>
          <w:spacing w:val="-5"/>
          <w:sz w:val="22"/>
          <w:szCs w:val="22"/>
          <w:lang w:val="id-ID"/>
        </w:rPr>
        <w:t xml:space="preserve"> </w:t>
      </w:r>
      <w:r w:rsidRPr="00D31CC0">
        <w:rPr>
          <w:sz w:val="22"/>
          <w:szCs w:val="22"/>
          <w:lang w:val="id-ID"/>
        </w:rPr>
        <w:t>dalam tahap penyidikan, dan mekanisme hukum untuk mencegah sanksi profesional yang bersifat pembalasan terhadap tenaga medis yang bersaksi memberatkan rekan sejawatnya</w:t>
      </w:r>
      <w:r w:rsidRPr="00D31CC0">
        <w:rPr>
          <w:sz w:val="22"/>
          <w:szCs w:val="22"/>
        </w:rPr>
        <w:t xml:space="preserve">, </w:t>
      </w:r>
      <w:r w:rsidRPr="00D31CC0">
        <w:rPr>
          <w:sz w:val="22"/>
          <w:szCs w:val="22"/>
          <w:lang w:val="id-ID"/>
        </w:rPr>
        <w:t>Perbandingan Jenis</w:t>
      </w:r>
      <w:r w:rsidRPr="00D31CC0">
        <w:rPr>
          <w:spacing w:val="3"/>
          <w:sz w:val="22"/>
          <w:szCs w:val="22"/>
          <w:lang w:val="id-ID"/>
        </w:rPr>
        <w:t xml:space="preserve"> </w:t>
      </w:r>
      <w:r w:rsidRPr="00D31CC0">
        <w:rPr>
          <w:sz w:val="22"/>
          <w:szCs w:val="22"/>
          <w:lang w:val="id-ID"/>
        </w:rPr>
        <w:t>dan</w:t>
      </w:r>
      <w:r w:rsidRPr="00D31CC0">
        <w:rPr>
          <w:spacing w:val="-1"/>
          <w:sz w:val="22"/>
          <w:szCs w:val="22"/>
          <w:lang w:val="id-ID"/>
        </w:rPr>
        <w:t xml:space="preserve"> </w:t>
      </w:r>
      <w:r w:rsidRPr="00D31CC0">
        <w:rPr>
          <w:sz w:val="22"/>
          <w:szCs w:val="22"/>
          <w:lang w:val="id-ID"/>
        </w:rPr>
        <w:t>Hierarki</w:t>
      </w:r>
      <w:r w:rsidRPr="00D31CC0">
        <w:rPr>
          <w:spacing w:val="6"/>
          <w:sz w:val="22"/>
          <w:szCs w:val="22"/>
          <w:lang w:val="id-ID"/>
        </w:rPr>
        <w:t xml:space="preserve"> </w:t>
      </w:r>
      <w:r w:rsidRPr="00D31CC0">
        <w:rPr>
          <w:sz w:val="22"/>
          <w:szCs w:val="22"/>
          <w:lang w:val="id-ID"/>
        </w:rPr>
        <w:t>Alat</w:t>
      </w:r>
      <w:r w:rsidRPr="00D31CC0">
        <w:rPr>
          <w:spacing w:val="5"/>
          <w:sz w:val="22"/>
          <w:szCs w:val="22"/>
          <w:lang w:val="id-ID"/>
        </w:rPr>
        <w:t xml:space="preserve"> </w:t>
      </w:r>
      <w:r w:rsidRPr="00D31CC0">
        <w:rPr>
          <w:spacing w:val="-4"/>
          <w:sz w:val="22"/>
          <w:szCs w:val="22"/>
          <w:lang w:val="id-ID"/>
        </w:rPr>
        <w:t>Bukti</w:t>
      </w:r>
    </w:p>
    <w:p w:rsidR="00D31CC0" w:rsidRDefault="002E1E5D" w:rsidP="00D31CC0">
      <w:pPr>
        <w:pStyle w:val="BodyText"/>
        <w:ind w:right="-6" w:firstLine="567"/>
        <w:jc w:val="both"/>
        <w:rPr>
          <w:sz w:val="22"/>
          <w:szCs w:val="22"/>
        </w:rPr>
      </w:pPr>
      <w:r w:rsidRPr="00D31CC0">
        <w:rPr>
          <w:sz w:val="22"/>
          <w:szCs w:val="22"/>
          <w:lang w:val="id-ID"/>
        </w:rPr>
        <w:t>Perbedaan yang</w:t>
      </w:r>
      <w:r w:rsidRPr="00D31CC0">
        <w:rPr>
          <w:spacing w:val="40"/>
          <w:sz w:val="22"/>
          <w:szCs w:val="22"/>
          <w:lang w:val="id-ID"/>
        </w:rPr>
        <w:t xml:space="preserve"> </w:t>
      </w:r>
      <w:r w:rsidRPr="00D31CC0">
        <w:rPr>
          <w:sz w:val="22"/>
          <w:szCs w:val="22"/>
          <w:lang w:val="id-ID"/>
        </w:rPr>
        <w:t>paling konkret dan</w:t>
      </w:r>
      <w:r w:rsidRPr="00D31CC0">
        <w:rPr>
          <w:spacing w:val="40"/>
          <w:sz w:val="22"/>
          <w:szCs w:val="22"/>
          <w:lang w:val="id-ID"/>
        </w:rPr>
        <w:t xml:space="preserve"> </w:t>
      </w:r>
      <w:r w:rsidRPr="00D31CC0">
        <w:rPr>
          <w:sz w:val="22"/>
          <w:szCs w:val="22"/>
          <w:lang w:val="id-ID"/>
        </w:rPr>
        <w:t>langsung</w:t>
      </w:r>
      <w:r w:rsidRPr="00D31CC0">
        <w:rPr>
          <w:spacing w:val="40"/>
          <w:sz w:val="22"/>
          <w:szCs w:val="22"/>
          <w:lang w:val="id-ID"/>
        </w:rPr>
        <w:t xml:space="preserve"> </w:t>
      </w:r>
      <w:r w:rsidRPr="00D31CC0">
        <w:rPr>
          <w:sz w:val="22"/>
          <w:szCs w:val="22"/>
          <w:lang w:val="id-ID"/>
        </w:rPr>
        <w:t>terlihat antara KUHAP</w:t>
      </w:r>
      <w:r w:rsidRPr="00D31CC0">
        <w:rPr>
          <w:spacing w:val="40"/>
          <w:sz w:val="22"/>
          <w:szCs w:val="22"/>
          <w:lang w:val="id-ID"/>
        </w:rPr>
        <w:t xml:space="preserve"> </w:t>
      </w:r>
      <w:r w:rsidRPr="00D31CC0">
        <w:rPr>
          <w:sz w:val="22"/>
          <w:szCs w:val="22"/>
          <w:lang w:val="id-ID"/>
        </w:rPr>
        <w:t>1981 dan</w:t>
      </w:r>
      <w:r w:rsidRPr="00D31CC0">
        <w:rPr>
          <w:spacing w:val="-15"/>
          <w:sz w:val="22"/>
          <w:szCs w:val="22"/>
          <w:lang w:val="id-ID"/>
        </w:rPr>
        <w:t xml:space="preserve"> </w:t>
      </w:r>
      <w:r w:rsidRPr="00D31CC0">
        <w:rPr>
          <w:sz w:val="22"/>
          <w:szCs w:val="22"/>
          <w:lang w:val="id-ID"/>
        </w:rPr>
        <w:t>Undang-Undang</w:t>
      </w:r>
      <w:r w:rsidRPr="00D31CC0">
        <w:rPr>
          <w:spacing w:val="-7"/>
          <w:sz w:val="22"/>
          <w:szCs w:val="22"/>
          <w:lang w:val="id-ID"/>
        </w:rPr>
        <w:t xml:space="preserve"> </w:t>
      </w:r>
      <w:r w:rsidRPr="00D31CC0">
        <w:rPr>
          <w:sz w:val="22"/>
          <w:szCs w:val="22"/>
          <w:lang w:val="id-ID"/>
        </w:rPr>
        <w:t>Nomor</w:t>
      </w:r>
      <w:r w:rsidRPr="00D31CC0">
        <w:rPr>
          <w:spacing w:val="-8"/>
          <w:sz w:val="22"/>
          <w:szCs w:val="22"/>
          <w:lang w:val="id-ID"/>
        </w:rPr>
        <w:t xml:space="preserve"> </w:t>
      </w:r>
      <w:r w:rsidRPr="00D31CC0">
        <w:rPr>
          <w:sz w:val="22"/>
          <w:szCs w:val="22"/>
          <w:lang w:val="id-ID"/>
        </w:rPr>
        <w:t>20 Tahun</w:t>
      </w:r>
      <w:r w:rsidRPr="00D31CC0">
        <w:rPr>
          <w:spacing w:val="-12"/>
          <w:sz w:val="22"/>
          <w:szCs w:val="22"/>
          <w:lang w:val="id-ID"/>
        </w:rPr>
        <w:t xml:space="preserve"> </w:t>
      </w:r>
      <w:r w:rsidRPr="00D31CC0">
        <w:rPr>
          <w:sz w:val="22"/>
          <w:szCs w:val="22"/>
          <w:lang w:val="id-ID"/>
        </w:rPr>
        <w:t>2025</w:t>
      </w:r>
      <w:r w:rsidRPr="00D31CC0">
        <w:rPr>
          <w:spacing w:val="-12"/>
          <w:sz w:val="22"/>
          <w:szCs w:val="22"/>
          <w:lang w:val="id-ID"/>
        </w:rPr>
        <w:t xml:space="preserve"> </w:t>
      </w:r>
      <w:r w:rsidRPr="00D31CC0">
        <w:rPr>
          <w:sz w:val="22"/>
          <w:szCs w:val="22"/>
          <w:lang w:val="id-ID"/>
        </w:rPr>
        <w:t>adalah</w:t>
      </w:r>
      <w:r w:rsidRPr="00D31CC0">
        <w:rPr>
          <w:spacing w:val="-12"/>
          <w:sz w:val="22"/>
          <w:szCs w:val="22"/>
          <w:lang w:val="id-ID"/>
        </w:rPr>
        <w:t xml:space="preserve"> </w:t>
      </w:r>
      <w:r w:rsidRPr="00D31CC0">
        <w:rPr>
          <w:sz w:val="22"/>
          <w:szCs w:val="22"/>
          <w:lang w:val="id-ID"/>
        </w:rPr>
        <w:t>dalam</w:t>
      </w:r>
      <w:r w:rsidRPr="00D31CC0">
        <w:rPr>
          <w:spacing w:val="-15"/>
          <w:sz w:val="22"/>
          <w:szCs w:val="22"/>
          <w:lang w:val="id-ID"/>
        </w:rPr>
        <w:t xml:space="preserve"> </w:t>
      </w:r>
      <w:r w:rsidRPr="00D31CC0">
        <w:rPr>
          <w:sz w:val="22"/>
          <w:szCs w:val="22"/>
          <w:lang w:val="id-ID"/>
        </w:rPr>
        <w:t>hal</w:t>
      </w:r>
      <w:r w:rsidRPr="00D31CC0">
        <w:rPr>
          <w:spacing w:val="-7"/>
          <w:sz w:val="22"/>
          <w:szCs w:val="22"/>
          <w:lang w:val="id-ID"/>
        </w:rPr>
        <w:t xml:space="preserve"> </w:t>
      </w:r>
      <w:r w:rsidRPr="00D31CC0">
        <w:rPr>
          <w:sz w:val="22"/>
          <w:szCs w:val="22"/>
          <w:lang w:val="id-ID"/>
        </w:rPr>
        <w:t>jenis</w:t>
      </w:r>
      <w:r w:rsidRPr="00D31CC0">
        <w:rPr>
          <w:spacing w:val="-15"/>
          <w:sz w:val="22"/>
          <w:szCs w:val="22"/>
          <w:lang w:val="id-ID"/>
        </w:rPr>
        <w:t xml:space="preserve"> </w:t>
      </w:r>
      <w:r w:rsidRPr="00D31CC0">
        <w:rPr>
          <w:sz w:val="22"/>
          <w:szCs w:val="22"/>
          <w:lang w:val="id-ID"/>
        </w:rPr>
        <w:t>dan hierarki</w:t>
      </w:r>
      <w:r w:rsidRPr="00D31CC0">
        <w:rPr>
          <w:spacing w:val="-15"/>
          <w:sz w:val="22"/>
          <w:szCs w:val="22"/>
          <w:lang w:val="id-ID"/>
        </w:rPr>
        <w:t xml:space="preserve"> </w:t>
      </w:r>
      <w:r w:rsidRPr="00D31CC0">
        <w:rPr>
          <w:sz w:val="22"/>
          <w:szCs w:val="22"/>
          <w:lang w:val="id-ID"/>
        </w:rPr>
        <w:t>alat bukti. Tabel perbandingan berikut menggambarkan perbedaan tersebut secara komprehensif.</w:t>
      </w:r>
      <w:r w:rsidRPr="00D31CC0">
        <w:rPr>
          <w:spacing w:val="-8"/>
          <w:sz w:val="22"/>
          <w:szCs w:val="22"/>
          <w:lang w:val="id-ID"/>
        </w:rPr>
        <w:t xml:space="preserve"> </w:t>
      </w:r>
      <w:r w:rsidRPr="00D31CC0">
        <w:rPr>
          <w:sz w:val="22"/>
          <w:szCs w:val="22"/>
          <w:lang w:val="id-ID"/>
        </w:rPr>
        <w:t>Dalam KUHAP</w:t>
      </w:r>
      <w:r w:rsidRPr="00D31CC0">
        <w:rPr>
          <w:spacing w:val="39"/>
          <w:sz w:val="22"/>
          <w:szCs w:val="22"/>
          <w:lang w:val="id-ID"/>
        </w:rPr>
        <w:t xml:space="preserve"> </w:t>
      </w:r>
      <w:r w:rsidRPr="00D31CC0">
        <w:rPr>
          <w:sz w:val="22"/>
          <w:szCs w:val="22"/>
          <w:lang w:val="id-ID"/>
        </w:rPr>
        <w:t>1981, alat bukti yang diakui secara limitatif</w:t>
      </w:r>
      <w:r w:rsidRPr="00D31CC0">
        <w:rPr>
          <w:spacing w:val="-6"/>
          <w:sz w:val="22"/>
          <w:szCs w:val="22"/>
          <w:lang w:val="id-ID"/>
        </w:rPr>
        <w:t xml:space="preserve"> </w:t>
      </w:r>
      <w:r w:rsidRPr="00D31CC0">
        <w:rPr>
          <w:sz w:val="22"/>
          <w:szCs w:val="22"/>
          <w:lang w:val="id-ID"/>
        </w:rPr>
        <w:t>hanya lima jenis sebagaimana disebutkan dalam Pasal 184, yaitu keterangan saksi, keterangan ahli, surat, petunjuk, dan keterangan terdakwa. Sifat enumerasi yang tertutup ini mencerminkan paradigma hukum</w:t>
      </w:r>
      <w:r w:rsidRPr="00D31CC0">
        <w:rPr>
          <w:spacing w:val="40"/>
          <w:sz w:val="22"/>
          <w:szCs w:val="22"/>
          <w:lang w:val="id-ID"/>
        </w:rPr>
        <w:t xml:space="preserve"> </w:t>
      </w:r>
      <w:r w:rsidRPr="00D31CC0">
        <w:rPr>
          <w:sz w:val="22"/>
          <w:szCs w:val="22"/>
          <w:lang w:val="id-ID"/>
        </w:rPr>
        <w:t>yang berpusat pad</w:t>
      </w:r>
      <w:r w:rsidRPr="002E1E5D">
        <w:rPr>
          <w:sz w:val="22"/>
          <w:szCs w:val="22"/>
          <w:lang w:val="id-ID"/>
        </w:rPr>
        <w:t>a</w:t>
      </w:r>
      <w:r w:rsidRPr="002E1E5D">
        <w:rPr>
          <w:spacing w:val="40"/>
          <w:sz w:val="22"/>
          <w:szCs w:val="22"/>
          <w:lang w:val="id-ID"/>
        </w:rPr>
        <w:t xml:space="preserve"> </w:t>
      </w:r>
      <w:r w:rsidRPr="002E1E5D">
        <w:rPr>
          <w:sz w:val="22"/>
          <w:szCs w:val="22"/>
          <w:lang w:val="id-ID"/>
        </w:rPr>
        <w:t>kepastian formal,</w:t>
      </w:r>
      <w:r w:rsidRPr="002E1E5D">
        <w:rPr>
          <w:spacing w:val="-18"/>
          <w:sz w:val="22"/>
          <w:szCs w:val="22"/>
          <w:lang w:val="id-ID"/>
        </w:rPr>
        <w:t xml:space="preserve"> </w:t>
      </w:r>
      <w:r w:rsidRPr="002E1E5D">
        <w:rPr>
          <w:sz w:val="22"/>
          <w:szCs w:val="22"/>
          <w:lang w:val="id-ID"/>
        </w:rPr>
        <w:t>di</w:t>
      </w:r>
      <w:r w:rsidRPr="002E1E5D">
        <w:rPr>
          <w:spacing w:val="14"/>
          <w:sz w:val="22"/>
          <w:szCs w:val="22"/>
          <w:lang w:val="id-ID"/>
        </w:rPr>
        <w:t xml:space="preserve"> </w:t>
      </w:r>
      <w:r w:rsidRPr="002E1E5D">
        <w:rPr>
          <w:sz w:val="22"/>
          <w:szCs w:val="22"/>
          <w:lang w:val="id-ID"/>
        </w:rPr>
        <w:t>mana</w:t>
      </w:r>
      <w:r w:rsidRPr="002E1E5D">
        <w:rPr>
          <w:spacing w:val="12"/>
          <w:sz w:val="22"/>
          <w:szCs w:val="22"/>
          <w:lang w:val="id-ID"/>
        </w:rPr>
        <w:t xml:space="preserve"> </w:t>
      </w:r>
      <w:r w:rsidRPr="002E1E5D">
        <w:rPr>
          <w:sz w:val="22"/>
          <w:szCs w:val="22"/>
          <w:lang w:val="id-ID"/>
        </w:rPr>
        <w:t>hanya</w:t>
      </w:r>
      <w:r w:rsidRPr="002E1E5D">
        <w:rPr>
          <w:spacing w:val="-4"/>
          <w:sz w:val="22"/>
          <w:szCs w:val="22"/>
          <w:lang w:val="id-ID"/>
        </w:rPr>
        <w:t xml:space="preserve"> </w:t>
      </w:r>
      <w:r w:rsidRPr="002E1E5D">
        <w:rPr>
          <w:sz w:val="22"/>
          <w:szCs w:val="22"/>
          <w:lang w:val="id-ID"/>
        </w:rPr>
        <w:t>bukti-bukti yang</w:t>
      </w:r>
      <w:r w:rsidRPr="002E1E5D">
        <w:rPr>
          <w:spacing w:val="9"/>
          <w:sz w:val="22"/>
          <w:szCs w:val="22"/>
          <w:lang w:val="id-ID"/>
        </w:rPr>
        <w:t xml:space="preserve"> </w:t>
      </w:r>
      <w:r w:rsidRPr="002E1E5D">
        <w:rPr>
          <w:sz w:val="22"/>
          <w:szCs w:val="22"/>
          <w:lang w:val="id-ID"/>
        </w:rPr>
        <w:t>secara</w:t>
      </w:r>
      <w:r w:rsidRPr="002E1E5D">
        <w:rPr>
          <w:spacing w:val="-4"/>
          <w:sz w:val="22"/>
          <w:szCs w:val="22"/>
          <w:lang w:val="id-ID"/>
        </w:rPr>
        <w:t xml:space="preserve"> </w:t>
      </w:r>
      <w:r w:rsidRPr="002E1E5D">
        <w:rPr>
          <w:sz w:val="22"/>
          <w:szCs w:val="22"/>
          <w:lang w:val="id-ID"/>
        </w:rPr>
        <w:t>eksplisit</w:t>
      </w:r>
      <w:r w:rsidRPr="002E1E5D">
        <w:rPr>
          <w:spacing w:val="15"/>
          <w:sz w:val="22"/>
          <w:szCs w:val="22"/>
          <w:lang w:val="id-ID"/>
        </w:rPr>
        <w:t xml:space="preserve"> </w:t>
      </w:r>
      <w:r w:rsidRPr="002E1E5D">
        <w:rPr>
          <w:sz w:val="22"/>
          <w:szCs w:val="22"/>
          <w:lang w:val="id-ID"/>
        </w:rPr>
        <w:t>disebutkan</w:t>
      </w:r>
      <w:r w:rsidRPr="002E1E5D">
        <w:rPr>
          <w:spacing w:val="11"/>
          <w:sz w:val="22"/>
          <w:szCs w:val="22"/>
          <w:lang w:val="id-ID"/>
        </w:rPr>
        <w:t xml:space="preserve"> </w:t>
      </w:r>
      <w:r w:rsidRPr="002E1E5D">
        <w:rPr>
          <w:sz w:val="22"/>
          <w:szCs w:val="22"/>
          <w:lang w:val="id-ID"/>
        </w:rPr>
        <w:t>dalam</w:t>
      </w:r>
      <w:r w:rsidRPr="002E1E5D">
        <w:rPr>
          <w:spacing w:val="15"/>
          <w:sz w:val="22"/>
          <w:szCs w:val="22"/>
          <w:lang w:val="id-ID"/>
        </w:rPr>
        <w:t xml:space="preserve"> </w:t>
      </w:r>
      <w:r w:rsidRPr="002E1E5D">
        <w:rPr>
          <w:spacing w:val="-2"/>
          <w:sz w:val="22"/>
          <w:szCs w:val="22"/>
          <w:lang w:val="id-ID"/>
        </w:rPr>
        <w:t>undang-</w:t>
      </w:r>
      <w:r w:rsidRPr="002E1E5D">
        <w:rPr>
          <w:spacing w:val="-2"/>
          <w:sz w:val="22"/>
          <w:szCs w:val="22"/>
        </w:rPr>
        <w:t xml:space="preserve"> </w:t>
      </w:r>
      <w:r w:rsidRPr="002E1E5D">
        <w:rPr>
          <w:sz w:val="22"/>
          <w:szCs w:val="22"/>
          <w:lang w:val="id-ID"/>
        </w:rPr>
        <w:t>undang yang dapat dipertimbangkan oleh hakim. Keunggulan sistem ini adalah kepastian</w:t>
      </w:r>
      <w:r w:rsidRPr="002E1E5D">
        <w:rPr>
          <w:spacing w:val="-8"/>
          <w:sz w:val="22"/>
          <w:szCs w:val="22"/>
          <w:lang w:val="id-ID"/>
        </w:rPr>
        <w:t xml:space="preserve"> </w:t>
      </w:r>
      <w:r w:rsidRPr="002E1E5D">
        <w:rPr>
          <w:sz w:val="22"/>
          <w:szCs w:val="22"/>
          <w:lang w:val="id-ID"/>
        </w:rPr>
        <w:t>hukum dan kesederhanaan,</w:t>
      </w:r>
      <w:r w:rsidRPr="002E1E5D">
        <w:rPr>
          <w:spacing w:val="-8"/>
          <w:sz w:val="22"/>
          <w:szCs w:val="22"/>
          <w:lang w:val="id-ID"/>
        </w:rPr>
        <w:t xml:space="preserve"> </w:t>
      </w:r>
      <w:r w:rsidRPr="002E1E5D">
        <w:rPr>
          <w:sz w:val="22"/>
          <w:szCs w:val="22"/>
          <w:lang w:val="id-ID"/>
        </w:rPr>
        <w:t>namun kelemahannya adalah kekakuan yang tidak dapat mengakomodasi jenis-jenis bukti baru yang muncul seiring perkembangan teknologi dan kompleksit</w:t>
      </w:r>
      <w:r w:rsidR="00D31CC0">
        <w:rPr>
          <w:sz w:val="22"/>
          <w:szCs w:val="22"/>
          <w:lang w:val="id-ID"/>
        </w:rPr>
        <w:t>as sosial.</w:t>
      </w:r>
    </w:p>
    <w:p w:rsidR="00D31CC0" w:rsidRDefault="002E1E5D" w:rsidP="00D31CC0">
      <w:pPr>
        <w:pStyle w:val="BodyText"/>
        <w:ind w:right="-6" w:firstLine="567"/>
        <w:jc w:val="both"/>
        <w:rPr>
          <w:sz w:val="22"/>
          <w:szCs w:val="22"/>
        </w:rPr>
      </w:pPr>
      <w:r w:rsidRPr="002E1E5D">
        <w:rPr>
          <w:sz w:val="22"/>
          <w:szCs w:val="22"/>
          <w:lang w:val="id-ID"/>
        </w:rPr>
        <w:t xml:space="preserve">Dalam Undang-Undang Nomor 20 </w:t>
      </w:r>
      <w:r w:rsidRPr="002E1E5D">
        <w:rPr>
          <w:sz w:val="22"/>
          <w:szCs w:val="22"/>
          <w:lang w:val="id-ID"/>
        </w:rPr>
        <w:lastRenderedPageBreak/>
        <w:t>Tahun 2025, daftar alat bukti diperluas dengan penambahan alat bukti elektronik sebagai kategori yang berdiri sendiri. Perluasan ini sangat signifikan dalam konteks malpraktik medis karena sebagian besar dokumentasi medis modern berbentuk digital. Rekam medis elektronik,</w:t>
      </w:r>
      <w:r w:rsidRPr="002E1E5D">
        <w:rPr>
          <w:spacing w:val="-5"/>
          <w:sz w:val="22"/>
          <w:szCs w:val="22"/>
          <w:lang w:val="id-ID"/>
        </w:rPr>
        <w:t xml:space="preserve"> </w:t>
      </w:r>
      <w:r w:rsidRPr="002E1E5D">
        <w:rPr>
          <w:sz w:val="22"/>
          <w:szCs w:val="22"/>
          <w:lang w:val="id-ID"/>
        </w:rPr>
        <w:t>log perangkat medis, rekaman video, data dari sistem monitoring pasien, komunikasi elektronik, dan berbagai jenis data digital lainnya kini dapat langsung dijadikan</w:t>
      </w:r>
      <w:r w:rsidRPr="002E1E5D">
        <w:rPr>
          <w:spacing w:val="40"/>
          <w:sz w:val="22"/>
          <w:szCs w:val="22"/>
          <w:lang w:val="id-ID"/>
        </w:rPr>
        <w:t xml:space="preserve"> </w:t>
      </w:r>
      <w:r w:rsidRPr="002E1E5D">
        <w:rPr>
          <w:sz w:val="22"/>
          <w:szCs w:val="22"/>
          <w:lang w:val="id-ID"/>
        </w:rPr>
        <w:t>alat bukti tanpa harus diupayakan untuk masuk ke dalam salah satu dari lima kategori yang ada dalam KUHAP 1981.</w:t>
      </w:r>
      <w:r w:rsidRPr="002E1E5D">
        <w:rPr>
          <w:sz w:val="22"/>
          <w:szCs w:val="22"/>
          <w:vertAlign w:val="superscript"/>
          <w:lang w:val="id-ID"/>
        </w:rPr>
        <w:t>302</w:t>
      </w:r>
    </w:p>
    <w:p w:rsidR="002E1E5D" w:rsidRPr="002E1E5D" w:rsidRDefault="002E1E5D" w:rsidP="00D31CC0">
      <w:pPr>
        <w:pStyle w:val="BodyText"/>
        <w:ind w:right="-6" w:firstLine="567"/>
        <w:jc w:val="both"/>
        <w:rPr>
          <w:sz w:val="22"/>
          <w:szCs w:val="22"/>
          <w:lang w:val="id-ID"/>
        </w:rPr>
      </w:pPr>
      <w:r w:rsidRPr="002E1E5D">
        <w:rPr>
          <w:sz w:val="22"/>
          <w:szCs w:val="22"/>
          <w:lang w:val="id-ID"/>
        </w:rPr>
        <w:t>Selain itu, Undang-Undang Nomor 20 Tahun 2025 juga mengakui hasil pemeriksaan</w:t>
      </w:r>
      <w:r w:rsidRPr="002E1E5D">
        <w:rPr>
          <w:spacing w:val="-15"/>
          <w:sz w:val="22"/>
          <w:szCs w:val="22"/>
          <w:lang w:val="id-ID"/>
        </w:rPr>
        <w:t xml:space="preserve"> </w:t>
      </w:r>
      <w:r w:rsidRPr="002E1E5D">
        <w:rPr>
          <w:sz w:val="22"/>
          <w:szCs w:val="22"/>
          <w:lang w:val="id-ID"/>
        </w:rPr>
        <w:t>ilmiah</w:t>
      </w:r>
      <w:r w:rsidRPr="002E1E5D">
        <w:rPr>
          <w:spacing w:val="-15"/>
          <w:sz w:val="22"/>
          <w:szCs w:val="22"/>
          <w:lang w:val="id-ID"/>
        </w:rPr>
        <w:t xml:space="preserve"> </w:t>
      </w:r>
      <w:r w:rsidRPr="002E1E5D">
        <w:rPr>
          <w:sz w:val="22"/>
          <w:szCs w:val="22"/>
          <w:lang w:val="id-ID"/>
        </w:rPr>
        <w:t>yang</w:t>
      </w:r>
      <w:r w:rsidRPr="002E1E5D">
        <w:rPr>
          <w:spacing w:val="-15"/>
          <w:sz w:val="22"/>
          <w:szCs w:val="22"/>
          <w:lang w:val="id-ID"/>
        </w:rPr>
        <w:t xml:space="preserve"> </w:t>
      </w:r>
      <w:r w:rsidRPr="002E1E5D">
        <w:rPr>
          <w:sz w:val="22"/>
          <w:szCs w:val="22"/>
          <w:lang w:val="id-ID"/>
        </w:rPr>
        <w:t>dilakukan</w:t>
      </w:r>
      <w:r w:rsidRPr="002E1E5D">
        <w:rPr>
          <w:spacing w:val="-15"/>
          <w:sz w:val="22"/>
          <w:szCs w:val="22"/>
          <w:lang w:val="id-ID"/>
        </w:rPr>
        <w:t xml:space="preserve"> </w:t>
      </w:r>
      <w:r w:rsidRPr="002E1E5D">
        <w:rPr>
          <w:sz w:val="22"/>
          <w:szCs w:val="22"/>
          <w:lang w:val="id-ID"/>
        </w:rPr>
        <w:t>melalui</w:t>
      </w:r>
      <w:r w:rsidRPr="002E1E5D">
        <w:rPr>
          <w:spacing w:val="-15"/>
          <w:sz w:val="22"/>
          <w:szCs w:val="22"/>
          <w:lang w:val="id-ID"/>
        </w:rPr>
        <w:t xml:space="preserve"> </w:t>
      </w:r>
      <w:r w:rsidRPr="002E1E5D">
        <w:rPr>
          <w:sz w:val="22"/>
          <w:szCs w:val="22"/>
          <w:lang w:val="id-ID"/>
        </w:rPr>
        <w:t>metodologi</w:t>
      </w:r>
      <w:r w:rsidRPr="002E1E5D">
        <w:rPr>
          <w:spacing w:val="-15"/>
          <w:sz w:val="22"/>
          <w:szCs w:val="22"/>
          <w:lang w:val="id-ID"/>
        </w:rPr>
        <w:t xml:space="preserve"> </w:t>
      </w:r>
      <w:r w:rsidRPr="002E1E5D">
        <w:rPr>
          <w:sz w:val="22"/>
          <w:szCs w:val="22"/>
          <w:lang w:val="id-ID"/>
        </w:rPr>
        <w:t>yang</w:t>
      </w:r>
      <w:r w:rsidRPr="002E1E5D">
        <w:rPr>
          <w:spacing w:val="-15"/>
          <w:sz w:val="22"/>
          <w:szCs w:val="22"/>
          <w:lang w:val="id-ID"/>
        </w:rPr>
        <w:t xml:space="preserve"> </w:t>
      </w:r>
      <w:r w:rsidRPr="002E1E5D">
        <w:rPr>
          <w:sz w:val="22"/>
          <w:szCs w:val="22"/>
          <w:lang w:val="id-ID"/>
        </w:rPr>
        <w:t>terstandarisasi</w:t>
      </w:r>
      <w:r w:rsidRPr="002E1E5D">
        <w:rPr>
          <w:spacing w:val="-15"/>
          <w:sz w:val="22"/>
          <w:szCs w:val="22"/>
          <w:lang w:val="id-ID"/>
        </w:rPr>
        <w:t xml:space="preserve"> </w:t>
      </w:r>
      <w:r w:rsidRPr="002E1E5D">
        <w:rPr>
          <w:sz w:val="22"/>
          <w:szCs w:val="22"/>
          <w:lang w:val="id-ID"/>
        </w:rPr>
        <w:t>sebagai alat bukti yang dapat diajukan secara langsung ke persidangan. Hal ini membuka ruang bagi penggunaan hasil autopsi, analisis patologi, pemeriksaan toksikologi, dan</w:t>
      </w:r>
      <w:r w:rsidRPr="002E1E5D">
        <w:rPr>
          <w:spacing w:val="40"/>
          <w:sz w:val="22"/>
          <w:szCs w:val="22"/>
          <w:lang w:val="id-ID"/>
        </w:rPr>
        <w:t xml:space="preserve"> </w:t>
      </w:r>
      <w:r w:rsidRPr="002E1E5D">
        <w:rPr>
          <w:sz w:val="22"/>
          <w:szCs w:val="22"/>
          <w:lang w:val="id-ID"/>
        </w:rPr>
        <w:t>berbagai</w:t>
      </w:r>
      <w:r w:rsidRPr="002E1E5D">
        <w:rPr>
          <w:spacing w:val="40"/>
          <w:sz w:val="22"/>
          <w:szCs w:val="22"/>
          <w:lang w:val="id-ID"/>
        </w:rPr>
        <w:t xml:space="preserve"> </w:t>
      </w:r>
      <w:r w:rsidRPr="002E1E5D">
        <w:rPr>
          <w:sz w:val="22"/>
          <w:szCs w:val="22"/>
          <w:lang w:val="id-ID"/>
        </w:rPr>
        <w:t>pemeriksaan</w:t>
      </w:r>
      <w:r w:rsidRPr="002E1E5D">
        <w:rPr>
          <w:spacing w:val="40"/>
          <w:sz w:val="22"/>
          <w:szCs w:val="22"/>
          <w:lang w:val="id-ID"/>
        </w:rPr>
        <w:t xml:space="preserve"> </w:t>
      </w:r>
      <w:r w:rsidRPr="002E1E5D">
        <w:rPr>
          <w:sz w:val="22"/>
          <w:szCs w:val="22"/>
          <w:lang w:val="id-ID"/>
        </w:rPr>
        <w:t>laboratorium</w:t>
      </w:r>
      <w:r w:rsidRPr="002E1E5D">
        <w:rPr>
          <w:spacing w:val="40"/>
          <w:sz w:val="22"/>
          <w:szCs w:val="22"/>
          <w:lang w:val="id-ID"/>
        </w:rPr>
        <w:t xml:space="preserve"> </w:t>
      </w:r>
      <w:r w:rsidRPr="002E1E5D">
        <w:rPr>
          <w:sz w:val="22"/>
          <w:szCs w:val="22"/>
          <w:lang w:val="id-ID"/>
        </w:rPr>
        <w:t>lainnya</w:t>
      </w:r>
      <w:r w:rsidRPr="002E1E5D">
        <w:rPr>
          <w:spacing w:val="80"/>
          <w:sz w:val="22"/>
          <w:szCs w:val="22"/>
          <w:lang w:val="id-ID"/>
        </w:rPr>
        <w:t xml:space="preserve"> </w:t>
      </w:r>
      <w:r w:rsidRPr="002E1E5D">
        <w:rPr>
          <w:sz w:val="22"/>
          <w:szCs w:val="22"/>
          <w:lang w:val="id-ID"/>
        </w:rPr>
        <w:t>sebagai</w:t>
      </w:r>
      <w:r w:rsidRPr="002E1E5D">
        <w:rPr>
          <w:spacing w:val="40"/>
          <w:sz w:val="22"/>
          <w:szCs w:val="22"/>
          <w:lang w:val="id-ID"/>
        </w:rPr>
        <w:t xml:space="preserve"> </w:t>
      </w:r>
      <w:r w:rsidRPr="002E1E5D">
        <w:rPr>
          <w:sz w:val="22"/>
          <w:szCs w:val="22"/>
          <w:lang w:val="id-ID"/>
        </w:rPr>
        <w:t>alat</w:t>
      </w:r>
      <w:r w:rsidRPr="002E1E5D">
        <w:rPr>
          <w:spacing w:val="40"/>
          <w:sz w:val="22"/>
          <w:szCs w:val="22"/>
          <w:lang w:val="id-ID"/>
        </w:rPr>
        <w:t xml:space="preserve"> </w:t>
      </w:r>
      <w:r w:rsidRPr="002E1E5D">
        <w:rPr>
          <w:sz w:val="22"/>
          <w:szCs w:val="22"/>
          <w:lang w:val="id-ID"/>
        </w:rPr>
        <w:t>bukti</w:t>
      </w:r>
    </w:p>
    <w:p w:rsidR="002E1E5D" w:rsidRPr="002E1E5D" w:rsidRDefault="002E1E5D" w:rsidP="002E1E5D">
      <w:pPr>
        <w:pStyle w:val="BodyText"/>
        <w:ind w:right="-6"/>
        <w:jc w:val="both"/>
        <w:rPr>
          <w:sz w:val="22"/>
          <w:szCs w:val="22"/>
          <w:lang w:val="id-ID"/>
        </w:rPr>
      </w:pPr>
      <w:r w:rsidRPr="002E1E5D">
        <w:rPr>
          <w:sz w:val="22"/>
          <w:szCs w:val="22"/>
          <w:lang w:val="id-ID"/>
        </w:rPr>
        <w:t>yang</w:t>
      </w:r>
      <w:r w:rsidRPr="002E1E5D">
        <w:rPr>
          <w:spacing w:val="8"/>
          <w:sz w:val="22"/>
          <w:szCs w:val="22"/>
          <w:lang w:val="id-ID"/>
        </w:rPr>
        <w:t xml:space="preserve"> </w:t>
      </w:r>
      <w:r w:rsidRPr="002E1E5D">
        <w:rPr>
          <w:sz w:val="22"/>
          <w:szCs w:val="22"/>
          <w:lang w:val="id-ID"/>
        </w:rPr>
        <w:t>memiliki</w:t>
      </w:r>
      <w:r w:rsidRPr="002E1E5D">
        <w:rPr>
          <w:spacing w:val="-14"/>
          <w:sz w:val="22"/>
          <w:szCs w:val="22"/>
          <w:lang w:val="id-ID"/>
        </w:rPr>
        <w:t xml:space="preserve"> </w:t>
      </w:r>
      <w:r w:rsidRPr="002E1E5D">
        <w:rPr>
          <w:sz w:val="22"/>
          <w:szCs w:val="22"/>
          <w:lang w:val="id-ID"/>
        </w:rPr>
        <w:t>kekuatan</w:t>
      </w:r>
      <w:r w:rsidRPr="002E1E5D">
        <w:rPr>
          <w:spacing w:val="9"/>
          <w:sz w:val="22"/>
          <w:szCs w:val="22"/>
          <w:lang w:val="id-ID"/>
        </w:rPr>
        <w:t xml:space="preserve"> </w:t>
      </w:r>
      <w:r w:rsidRPr="002E1E5D">
        <w:rPr>
          <w:sz w:val="22"/>
          <w:szCs w:val="22"/>
          <w:lang w:val="id-ID"/>
        </w:rPr>
        <w:t>hukum</w:t>
      </w:r>
      <w:r w:rsidRPr="002E1E5D">
        <w:rPr>
          <w:spacing w:val="15"/>
          <w:sz w:val="22"/>
          <w:szCs w:val="22"/>
          <w:lang w:val="id-ID"/>
        </w:rPr>
        <w:t xml:space="preserve"> </w:t>
      </w:r>
      <w:r w:rsidRPr="002E1E5D">
        <w:rPr>
          <w:sz w:val="22"/>
          <w:szCs w:val="22"/>
          <w:lang w:val="id-ID"/>
        </w:rPr>
        <w:t>yang</w:t>
      </w:r>
      <w:r w:rsidRPr="002E1E5D">
        <w:rPr>
          <w:spacing w:val="8"/>
          <w:sz w:val="22"/>
          <w:szCs w:val="22"/>
          <w:lang w:val="id-ID"/>
        </w:rPr>
        <w:t xml:space="preserve"> </w:t>
      </w:r>
      <w:r w:rsidRPr="002E1E5D">
        <w:rPr>
          <w:sz w:val="22"/>
          <w:szCs w:val="22"/>
          <w:lang w:val="id-ID"/>
        </w:rPr>
        <w:t>lebih</w:t>
      </w:r>
      <w:r w:rsidRPr="002E1E5D">
        <w:rPr>
          <w:spacing w:val="10"/>
          <w:sz w:val="22"/>
          <w:szCs w:val="22"/>
          <w:lang w:val="id-ID"/>
        </w:rPr>
        <w:t xml:space="preserve"> </w:t>
      </w:r>
      <w:r w:rsidRPr="002E1E5D">
        <w:rPr>
          <w:spacing w:val="-2"/>
          <w:sz w:val="22"/>
          <w:szCs w:val="22"/>
          <w:lang w:val="id-ID"/>
        </w:rPr>
        <w:t>pasti.</w:t>
      </w:r>
      <w:r w:rsidRPr="002E1E5D">
        <w:rPr>
          <w:spacing w:val="-2"/>
          <w:sz w:val="22"/>
          <w:szCs w:val="22"/>
          <w:vertAlign w:val="superscript"/>
          <w:lang w:val="id-ID"/>
        </w:rPr>
        <w:t>303</w:t>
      </w:r>
    </w:p>
    <w:p w:rsidR="002E1E5D" w:rsidRDefault="002E1E5D" w:rsidP="002E1E5D">
      <w:pPr>
        <w:autoSpaceDE w:val="0"/>
        <w:autoSpaceDN w:val="0"/>
        <w:adjustRightInd w:val="0"/>
        <w:spacing w:after="0" w:line="240" w:lineRule="auto"/>
        <w:ind w:right="-6"/>
        <w:jc w:val="both"/>
        <w:rPr>
          <w:rFonts w:ascii="Times New Roman" w:hAnsi="Times New Roman"/>
        </w:rPr>
      </w:pPr>
    </w:p>
    <w:p w:rsidR="00D31CC0" w:rsidRPr="002E1E5D" w:rsidRDefault="00D31CC0" w:rsidP="002E1E5D">
      <w:pPr>
        <w:autoSpaceDE w:val="0"/>
        <w:autoSpaceDN w:val="0"/>
        <w:adjustRightInd w:val="0"/>
        <w:spacing w:after="0" w:line="240" w:lineRule="auto"/>
        <w:ind w:right="-6"/>
        <w:jc w:val="both"/>
        <w:rPr>
          <w:rFonts w:ascii="Times New Roman" w:hAnsi="Times New Roman"/>
        </w:rPr>
      </w:pPr>
    </w:p>
    <w:p w:rsidR="002E1E5D" w:rsidRPr="002E1E5D" w:rsidRDefault="00D31CC0" w:rsidP="002E1E5D">
      <w:pPr>
        <w:autoSpaceDE w:val="0"/>
        <w:autoSpaceDN w:val="0"/>
        <w:adjustRightInd w:val="0"/>
        <w:spacing w:after="0" w:line="240" w:lineRule="auto"/>
        <w:ind w:right="-6"/>
        <w:rPr>
          <w:rFonts w:ascii="Times New Roman" w:hAnsi="Times New Roman"/>
          <w:b/>
          <w:bCs/>
        </w:rPr>
      </w:pPr>
      <w:r w:rsidRPr="002E1E5D">
        <w:rPr>
          <w:rFonts w:ascii="Times New Roman" w:hAnsi="Times New Roman"/>
          <w:b/>
          <w:bCs/>
        </w:rPr>
        <w:t>SIMPULAN</w:t>
      </w:r>
    </w:p>
    <w:p w:rsidR="002E1E5D" w:rsidRPr="002E1E5D" w:rsidRDefault="002E1E5D" w:rsidP="002E1E5D">
      <w:pPr>
        <w:autoSpaceDE w:val="0"/>
        <w:autoSpaceDN w:val="0"/>
        <w:adjustRightInd w:val="0"/>
        <w:spacing w:after="0" w:line="240" w:lineRule="auto"/>
        <w:ind w:right="-6"/>
        <w:rPr>
          <w:rFonts w:ascii="Times New Roman" w:hAnsi="Times New Roman"/>
        </w:rPr>
      </w:pPr>
    </w:p>
    <w:p w:rsidR="002E1E5D" w:rsidRPr="002E1E5D" w:rsidRDefault="002E1E5D" w:rsidP="00D31CC0">
      <w:pPr>
        <w:pStyle w:val="BodyText"/>
        <w:ind w:right="-6" w:firstLine="567"/>
        <w:jc w:val="both"/>
        <w:rPr>
          <w:sz w:val="22"/>
          <w:szCs w:val="22"/>
          <w:lang w:val="id-ID"/>
        </w:rPr>
      </w:pPr>
      <w:r w:rsidRPr="002E1E5D">
        <w:rPr>
          <w:sz w:val="22"/>
          <w:szCs w:val="22"/>
          <w:lang w:val="id-ID"/>
        </w:rPr>
        <w:t>Berdasarkan hasil penelitian dan pembahasan mengenai pembuktian</w:t>
      </w:r>
      <w:r w:rsidRPr="002E1E5D">
        <w:rPr>
          <w:spacing w:val="40"/>
          <w:sz w:val="22"/>
          <w:szCs w:val="22"/>
          <w:lang w:val="id-ID"/>
        </w:rPr>
        <w:t xml:space="preserve"> </w:t>
      </w:r>
      <w:r w:rsidRPr="002E1E5D">
        <w:rPr>
          <w:sz w:val="22"/>
          <w:szCs w:val="22"/>
          <w:lang w:val="id-ID"/>
        </w:rPr>
        <w:t>malpraktik dalam tindakan medis oleh dokter spesialis menurut Undang-Undang Nomor 8 Tahun 1981 tentang Hukum Acara Pidana dan Undang-Undang Nomor 20 Tahun 2025, maka dapat ditarik beberapa kesimpulan sebagai berikut:</w:t>
      </w:r>
    </w:p>
    <w:p w:rsidR="002E1E5D" w:rsidRPr="002E1E5D" w:rsidRDefault="002E1E5D" w:rsidP="00D31CC0">
      <w:pPr>
        <w:pStyle w:val="ListParagraph"/>
        <w:numPr>
          <w:ilvl w:val="1"/>
          <w:numId w:val="17"/>
        </w:numPr>
        <w:ind w:left="426" w:right="-6" w:hanging="426"/>
        <w:rPr>
          <w:lang w:val="id-ID"/>
        </w:rPr>
      </w:pPr>
      <w:r w:rsidRPr="002E1E5D">
        <w:rPr>
          <w:lang w:val="id-ID"/>
        </w:rPr>
        <w:t>Sistem pembuktian</w:t>
      </w:r>
      <w:r w:rsidRPr="002E1E5D">
        <w:rPr>
          <w:spacing w:val="-11"/>
          <w:lang w:val="id-ID"/>
        </w:rPr>
        <w:t xml:space="preserve"> </w:t>
      </w:r>
      <w:r w:rsidRPr="002E1E5D">
        <w:rPr>
          <w:lang w:val="id-ID"/>
        </w:rPr>
        <w:t xml:space="preserve">menurut Undang-Undang Nomor 8 Tahun 1981 masih berlandaskan pada ketentuan pembuktian yang bersifat limitatif sebagaimana diatur dalam hukum acara pidana klasik, yaitu keterangan saksi, keterangan ahli, surat, petunjuk, dan keterangan terdakwa. Dalam konteks perkara malpraktik medis, sistem ini belum sepenuhnya mampu mengakomodasi kompleksitas pembuktian yang </w:t>
      </w:r>
      <w:r w:rsidRPr="002E1E5D">
        <w:rPr>
          <w:lang w:val="id-ID"/>
        </w:rPr>
        <w:lastRenderedPageBreak/>
        <w:t>memerlukan pendekatan ilmiah, teknis, dan profesional di bidang kedokteran, sehingga dalam praktiknya sering menimbulkan kesulitan pembuktian bagi korban.</w:t>
      </w:r>
    </w:p>
    <w:p w:rsidR="002E1E5D" w:rsidRPr="002E1E5D" w:rsidRDefault="002E1E5D" w:rsidP="00D31CC0">
      <w:pPr>
        <w:pStyle w:val="ListParagraph"/>
        <w:numPr>
          <w:ilvl w:val="1"/>
          <w:numId w:val="17"/>
        </w:numPr>
        <w:tabs>
          <w:tab w:val="left" w:pos="1843"/>
        </w:tabs>
        <w:ind w:left="426" w:right="-6" w:hanging="426"/>
        <w:rPr>
          <w:lang w:val="id-ID"/>
        </w:rPr>
      </w:pPr>
      <w:r w:rsidRPr="002E1E5D">
        <w:rPr>
          <w:lang w:val="id-ID"/>
        </w:rPr>
        <w:t>Pengaturan pembuktian dalam Undang-Undang Nomor 20 Tahun 2025 menunjukkan adanya perkembangan yang signifikan melalui pengakuan terhadap alat bukti yang lebih luas, termasuk alat bukti elektronik dan pendekatan pembuktian yang lebih adaptif terhadap perkembangan ilmu pengetahuan dan teknologi. Ketentuan ini</w:t>
      </w:r>
      <w:r w:rsidRPr="002E1E5D">
        <w:rPr>
          <w:spacing w:val="40"/>
          <w:lang w:val="id-ID"/>
        </w:rPr>
        <w:t xml:space="preserve"> </w:t>
      </w:r>
      <w:r w:rsidRPr="002E1E5D">
        <w:rPr>
          <w:lang w:val="id-ID"/>
        </w:rPr>
        <w:t>memberikan landasan yang</w:t>
      </w:r>
      <w:r w:rsidRPr="002E1E5D">
        <w:rPr>
          <w:spacing w:val="80"/>
          <w:lang w:val="id-ID"/>
        </w:rPr>
        <w:t xml:space="preserve"> </w:t>
      </w:r>
      <w:r w:rsidRPr="002E1E5D">
        <w:rPr>
          <w:lang w:val="id-ID"/>
        </w:rPr>
        <w:t>lebih memadai dalam pembuktian perkara malpraktik medis, khususnya yang melibatkan tindakan dokter spesialis, karena memungkinkan penggunaan bukti ilmiah dan rekam medis secara lebih komprehensif.</w:t>
      </w:r>
    </w:p>
    <w:p w:rsidR="002E1E5D" w:rsidRPr="002E1E5D" w:rsidRDefault="002E1E5D" w:rsidP="00D31CC0">
      <w:pPr>
        <w:pStyle w:val="ListParagraph"/>
        <w:numPr>
          <w:ilvl w:val="1"/>
          <w:numId w:val="17"/>
        </w:numPr>
        <w:tabs>
          <w:tab w:val="left" w:pos="1276"/>
        </w:tabs>
        <w:ind w:left="426" w:right="-6" w:hanging="426"/>
        <w:rPr>
          <w:lang w:val="id-ID"/>
        </w:rPr>
      </w:pPr>
      <w:r w:rsidRPr="002E1E5D">
        <w:rPr>
          <w:lang w:val="id-ID"/>
        </w:rPr>
        <w:t>Perbandingan antara kedua peraturan tersebut menunjukkan adanya pergeseran paradigma dari sistem pembuktian yang menitikberatkan</w:t>
      </w:r>
      <w:r w:rsidRPr="002E1E5D">
        <w:rPr>
          <w:spacing w:val="-5"/>
          <w:lang w:val="id-ID"/>
        </w:rPr>
        <w:t xml:space="preserve"> </w:t>
      </w:r>
      <w:r w:rsidRPr="002E1E5D">
        <w:rPr>
          <w:lang w:val="id-ID"/>
        </w:rPr>
        <w:t>pada kepastian hukum formal menuju sistem pembuktian yang lebih menyeimbangkan antara kepastian hukum, keadilan, dan kemanfaatan. Dalam perspektif perlindungan hukum terhadap pasien sebagai korban malpraktik medis, Undang-Undang Nomor 20 Tahun 2025 dinilai lebih responsif terhadap kebutuhan pembuktian modern tanpa mengabaikan prinsip-prinsip due process of law.</w:t>
      </w:r>
    </w:p>
    <w:p w:rsidR="002E1E5D" w:rsidRPr="002E1E5D" w:rsidRDefault="002E1E5D" w:rsidP="002E1E5D">
      <w:pPr>
        <w:spacing w:after="0" w:line="240" w:lineRule="auto"/>
        <w:ind w:right="-6"/>
        <w:jc w:val="both"/>
        <w:rPr>
          <w:rFonts w:ascii="Times New Roman" w:hAnsi="Times New Roman"/>
          <w:lang w:val="id-ID"/>
        </w:rPr>
      </w:pPr>
    </w:p>
    <w:p w:rsidR="00D31CC0" w:rsidRDefault="00D31CC0" w:rsidP="002E1E5D">
      <w:pPr>
        <w:autoSpaceDE w:val="0"/>
        <w:autoSpaceDN w:val="0"/>
        <w:adjustRightInd w:val="0"/>
        <w:spacing w:after="0" w:line="240" w:lineRule="auto"/>
        <w:ind w:right="-6"/>
        <w:rPr>
          <w:rFonts w:ascii="Times New Roman" w:hAnsi="Times New Roman"/>
          <w:b/>
          <w:bCs/>
        </w:rPr>
      </w:pPr>
    </w:p>
    <w:p w:rsidR="002E1E5D" w:rsidRPr="002E1E5D" w:rsidRDefault="00D31CC0" w:rsidP="002E1E5D">
      <w:pPr>
        <w:autoSpaceDE w:val="0"/>
        <w:autoSpaceDN w:val="0"/>
        <w:adjustRightInd w:val="0"/>
        <w:spacing w:after="0" w:line="240" w:lineRule="auto"/>
        <w:ind w:right="-6"/>
        <w:rPr>
          <w:rFonts w:ascii="Times New Roman" w:hAnsi="Times New Roman"/>
          <w:b/>
          <w:bCs/>
        </w:rPr>
      </w:pPr>
      <w:r>
        <w:rPr>
          <w:rFonts w:ascii="Times New Roman" w:hAnsi="Times New Roman"/>
          <w:b/>
          <w:bCs/>
        </w:rPr>
        <w:t>DAFTAR PUSTAKA</w:t>
      </w:r>
    </w:p>
    <w:p w:rsidR="002E1E5D" w:rsidRPr="002E1E5D" w:rsidRDefault="002E1E5D" w:rsidP="002E1E5D">
      <w:pPr>
        <w:autoSpaceDE w:val="0"/>
        <w:autoSpaceDN w:val="0"/>
        <w:adjustRightInd w:val="0"/>
        <w:spacing w:after="0" w:line="240" w:lineRule="auto"/>
        <w:ind w:right="-6"/>
        <w:rPr>
          <w:rFonts w:ascii="Times New Roman" w:hAnsi="Times New Roman"/>
        </w:rPr>
      </w:pPr>
    </w:p>
    <w:p w:rsidR="002E1E5D" w:rsidRPr="002E1E5D" w:rsidRDefault="002E1E5D" w:rsidP="002E1E5D">
      <w:pPr>
        <w:pStyle w:val="Heading2"/>
        <w:numPr>
          <w:ilvl w:val="0"/>
          <w:numId w:val="9"/>
        </w:numPr>
        <w:tabs>
          <w:tab w:val="left" w:pos="1143"/>
        </w:tabs>
        <w:ind w:left="0" w:right="-6" w:hanging="432"/>
        <w:rPr>
          <w:sz w:val="22"/>
          <w:szCs w:val="22"/>
          <w:lang w:val="id-ID"/>
        </w:rPr>
      </w:pPr>
      <w:r w:rsidRPr="002E1E5D">
        <w:rPr>
          <w:spacing w:val="-4"/>
          <w:sz w:val="22"/>
          <w:szCs w:val="22"/>
          <w:lang w:val="id-ID"/>
        </w:rPr>
        <w:t>Buku</w:t>
      </w:r>
    </w:p>
    <w:p w:rsidR="002E1E5D" w:rsidRPr="00D31CC0" w:rsidRDefault="002E1E5D" w:rsidP="00D31CC0">
      <w:pPr>
        <w:spacing w:after="0" w:line="240" w:lineRule="auto"/>
        <w:ind w:left="426" w:right="-6" w:hanging="426"/>
        <w:jc w:val="both"/>
        <w:rPr>
          <w:rFonts w:ascii="Times New Roman" w:hAnsi="Times New Roman"/>
          <w:iCs/>
          <w:lang w:val="id-ID"/>
        </w:rPr>
      </w:pPr>
      <w:r w:rsidRPr="00D31CC0">
        <w:rPr>
          <w:rFonts w:ascii="Times New Roman" w:hAnsi="Times New Roman"/>
          <w:iCs/>
          <w:lang w:val="id-ID"/>
        </w:rPr>
        <w:t>Amiruddin</w:t>
      </w:r>
      <w:r w:rsidRPr="00D31CC0">
        <w:rPr>
          <w:rFonts w:ascii="Times New Roman" w:hAnsi="Times New Roman"/>
          <w:iCs/>
          <w:spacing w:val="80"/>
          <w:lang w:val="id-ID"/>
        </w:rPr>
        <w:t xml:space="preserve"> </w:t>
      </w:r>
      <w:r w:rsidRPr="00D31CC0">
        <w:rPr>
          <w:rFonts w:ascii="Times New Roman" w:hAnsi="Times New Roman"/>
          <w:iCs/>
          <w:lang w:val="id-ID"/>
        </w:rPr>
        <w:t>dan</w:t>
      </w:r>
      <w:r w:rsidRPr="00D31CC0">
        <w:rPr>
          <w:rFonts w:ascii="Times New Roman" w:hAnsi="Times New Roman"/>
          <w:iCs/>
          <w:spacing w:val="80"/>
          <w:lang w:val="id-ID"/>
        </w:rPr>
        <w:t xml:space="preserve"> </w:t>
      </w:r>
      <w:r w:rsidRPr="00D31CC0">
        <w:rPr>
          <w:rFonts w:ascii="Times New Roman" w:hAnsi="Times New Roman"/>
          <w:iCs/>
          <w:lang w:val="id-ID"/>
        </w:rPr>
        <w:t>Zainal</w:t>
      </w:r>
      <w:r w:rsidRPr="00D31CC0">
        <w:rPr>
          <w:rFonts w:ascii="Times New Roman" w:hAnsi="Times New Roman"/>
          <w:iCs/>
          <w:spacing w:val="80"/>
          <w:lang w:val="id-ID"/>
        </w:rPr>
        <w:t xml:space="preserve"> </w:t>
      </w:r>
      <w:r w:rsidRPr="00D31CC0">
        <w:rPr>
          <w:rFonts w:ascii="Times New Roman" w:hAnsi="Times New Roman"/>
          <w:iCs/>
          <w:lang w:val="id-ID"/>
        </w:rPr>
        <w:t>Asikin,</w:t>
      </w:r>
      <w:r w:rsidRPr="00D31CC0">
        <w:rPr>
          <w:rFonts w:ascii="Times New Roman" w:hAnsi="Times New Roman"/>
          <w:iCs/>
          <w:spacing w:val="80"/>
          <w:lang w:val="id-ID"/>
        </w:rPr>
        <w:t xml:space="preserve"> </w:t>
      </w:r>
      <w:r w:rsidRPr="00D31CC0">
        <w:rPr>
          <w:rFonts w:ascii="Times New Roman" w:hAnsi="Times New Roman"/>
          <w:iCs/>
          <w:lang w:val="id-ID"/>
        </w:rPr>
        <w:t>2004,</w:t>
      </w:r>
      <w:r w:rsidRPr="00D31CC0">
        <w:rPr>
          <w:rFonts w:ascii="Times New Roman" w:hAnsi="Times New Roman"/>
          <w:iCs/>
          <w:spacing w:val="80"/>
          <w:lang w:val="id-ID"/>
        </w:rPr>
        <w:t xml:space="preserve"> </w:t>
      </w:r>
      <w:r w:rsidRPr="00D31CC0">
        <w:rPr>
          <w:rFonts w:ascii="Times New Roman" w:hAnsi="Times New Roman"/>
          <w:iCs/>
          <w:lang w:val="id-ID"/>
        </w:rPr>
        <w:t>Pengantar</w:t>
      </w:r>
      <w:r w:rsidRPr="00D31CC0">
        <w:rPr>
          <w:rFonts w:ascii="Times New Roman" w:hAnsi="Times New Roman"/>
          <w:iCs/>
          <w:spacing w:val="80"/>
          <w:lang w:val="id-ID"/>
        </w:rPr>
        <w:t xml:space="preserve"> </w:t>
      </w:r>
      <w:r w:rsidRPr="00D31CC0">
        <w:rPr>
          <w:rFonts w:ascii="Times New Roman" w:hAnsi="Times New Roman"/>
          <w:iCs/>
          <w:lang w:val="id-ID"/>
        </w:rPr>
        <w:t>Metode</w:t>
      </w:r>
      <w:r w:rsidRPr="00D31CC0">
        <w:rPr>
          <w:rFonts w:ascii="Times New Roman" w:hAnsi="Times New Roman"/>
          <w:iCs/>
          <w:spacing w:val="80"/>
          <w:lang w:val="id-ID"/>
        </w:rPr>
        <w:t xml:space="preserve"> </w:t>
      </w:r>
      <w:r w:rsidRPr="00D31CC0">
        <w:rPr>
          <w:rFonts w:ascii="Times New Roman" w:hAnsi="Times New Roman"/>
          <w:iCs/>
          <w:lang w:val="id-ID"/>
        </w:rPr>
        <w:t>Penelitian</w:t>
      </w:r>
      <w:r w:rsidRPr="00D31CC0">
        <w:rPr>
          <w:rFonts w:ascii="Times New Roman" w:hAnsi="Times New Roman"/>
          <w:iCs/>
          <w:spacing w:val="74"/>
          <w:lang w:val="id-ID"/>
        </w:rPr>
        <w:t xml:space="preserve"> </w:t>
      </w:r>
      <w:r w:rsidRPr="00D31CC0">
        <w:rPr>
          <w:rFonts w:ascii="Times New Roman" w:hAnsi="Times New Roman"/>
          <w:iCs/>
          <w:lang w:val="id-ID"/>
        </w:rPr>
        <w:t>Hukum, Jakarta: Raja Grafindo Persada.</w:t>
      </w:r>
    </w:p>
    <w:p w:rsidR="002E1E5D" w:rsidRPr="00D31CC0" w:rsidRDefault="002E1E5D" w:rsidP="00D31CC0">
      <w:pPr>
        <w:spacing w:after="0" w:line="240" w:lineRule="auto"/>
        <w:ind w:left="426" w:right="-6" w:hanging="426"/>
        <w:jc w:val="both"/>
        <w:rPr>
          <w:rFonts w:ascii="Times New Roman" w:hAnsi="Times New Roman"/>
          <w:iCs/>
          <w:lang w:val="id-ID"/>
        </w:rPr>
      </w:pPr>
      <w:r w:rsidRPr="00D31CC0">
        <w:rPr>
          <w:rFonts w:ascii="Times New Roman" w:hAnsi="Times New Roman"/>
          <w:iCs/>
          <w:lang w:val="id-ID"/>
        </w:rPr>
        <w:t>Andi</w:t>
      </w:r>
      <w:r w:rsidRPr="00D31CC0">
        <w:rPr>
          <w:rFonts w:ascii="Times New Roman" w:hAnsi="Times New Roman"/>
          <w:iCs/>
          <w:spacing w:val="6"/>
          <w:lang w:val="id-ID"/>
        </w:rPr>
        <w:t xml:space="preserve"> </w:t>
      </w:r>
      <w:r w:rsidRPr="00D31CC0">
        <w:rPr>
          <w:rFonts w:ascii="Times New Roman" w:hAnsi="Times New Roman"/>
          <w:iCs/>
          <w:lang w:val="id-ID"/>
        </w:rPr>
        <w:t>Hamzah,</w:t>
      </w:r>
      <w:r w:rsidRPr="00D31CC0">
        <w:rPr>
          <w:rFonts w:ascii="Times New Roman" w:hAnsi="Times New Roman"/>
          <w:iCs/>
          <w:spacing w:val="2"/>
          <w:lang w:val="id-ID"/>
        </w:rPr>
        <w:t xml:space="preserve"> </w:t>
      </w:r>
      <w:r w:rsidRPr="00D31CC0">
        <w:rPr>
          <w:rFonts w:ascii="Times New Roman" w:hAnsi="Times New Roman"/>
          <w:iCs/>
          <w:lang w:val="id-ID"/>
        </w:rPr>
        <w:t>2017,</w:t>
      </w:r>
      <w:r w:rsidRPr="00D31CC0">
        <w:rPr>
          <w:rFonts w:ascii="Times New Roman" w:hAnsi="Times New Roman"/>
          <w:iCs/>
          <w:spacing w:val="4"/>
          <w:lang w:val="id-ID"/>
        </w:rPr>
        <w:t xml:space="preserve"> </w:t>
      </w:r>
      <w:r w:rsidRPr="00D31CC0">
        <w:rPr>
          <w:rFonts w:ascii="Times New Roman" w:hAnsi="Times New Roman"/>
          <w:iCs/>
          <w:lang w:val="id-ID"/>
        </w:rPr>
        <w:t>Asas-asas</w:t>
      </w:r>
      <w:r w:rsidRPr="00D31CC0">
        <w:rPr>
          <w:rFonts w:ascii="Times New Roman" w:hAnsi="Times New Roman"/>
          <w:iCs/>
          <w:spacing w:val="5"/>
          <w:lang w:val="id-ID"/>
        </w:rPr>
        <w:t xml:space="preserve"> </w:t>
      </w:r>
      <w:r w:rsidRPr="00D31CC0">
        <w:rPr>
          <w:rFonts w:ascii="Times New Roman" w:hAnsi="Times New Roman"/>
          <w:iCs/>
          <w:lang w:val="id-ID"/>
        </w:rPr>
        <w:t>Hukum</w:t>
      </w:r>
      <w:r w:rsidRPr="00D31CC0">
        <w:rPr>
          <w:rFonts w:ascii="Times New Roman" w:hAnsi="Times New Roman"/>
          <w:iCs/>
          <w:spacing w:val="-2"/>
          <w:lang w:val="id-ID"/>
        </w:rPr>
        <w:t xml:space="preserve"> </w:t>
      </w:r>
      <w:r w:rsidRPr="00D31CC0">
        <w:rPr>
          <w:rFonts w:ascii="Times New Roman" w:hAnsi="Times New Roman"/>
          <w:iCs/>
          <w:lang w:val="id-ID"/>
        </w:rPr>
        <w:t>Pidana,</w:t>
      </w:r>
      <w:r w:rsidRPr="00D31CC0">
        <w:rPr>
          <w:rFonts w:ascii="Times New Roman" w:hAnsi="Times New Roman"/>
          <w:iCs/>
          <w:spacing w:val="3"/>
          <w:lang w:val="id-ID"/>
        </w:rPr>
        <w:t xml:space="preserve"> </w:t>
      </w:r>
      <w:r w:rsidRPr="00D31CC0">
        <w:rPr>
          <w:rFonts w:ascii="Times New Roman" w:hAnsi="Times New Roman"/>
          <w:iCs/>
          <w:lang w:val="id-ID"/>
        </w:rPr>
        <w:t>Jakarta:Rineka</w:t>
      </w:r>
      <w:r w:rsidRPr="00D31CC0">
        <w:rPr>
          <w:rFonts w:ascii="Times New Roman" w:hAnsi="Times New Roman"/>
          <w:iCs/>
          <w:spacing w:val="5"/>
          <w:lang w:val="id-ID"/>
        </w:rPr>
        <w:t xml:space="preserve"> </w:t>
      </w:r>
      <w:r w:rsidRPr="00D31CC0">
        <w:rPr>
          <w:rFonts w:ascii="Times New Roman" w:hAnsi="Times New Roman"/>
          <w:iCs/>
          <w:spacing w:val="-2"/>
          <w:lang w:val="id-ID"/>
        </w:rPr>
        <w:t>Cipta.</w:t>
      </w:r>
    </w:p>
    <w:p w:rsidR="00EA5B26" w:rsidRDefault="002E1E5D" w:rsidP="00D31CC0">
      <w:pPr>
        <w:spacing w:after="0" w:line="240" w:lineRule="auto"/>
        <w:ind w:left="426" w:right="-6" w:hanging="426"/>
        <w:jc w:val="both"/>
        <w:rPr>
          <w:rFonts w:ascii="Times New Roman" w:hAnsi="Times New Roman"/>
          <w:iCs/>
          <w:spacing w:val="59"/>
          <w:w w:val="150"/>
          <w:lang w:val="en-US"/>
        </w:rPr>
      </w:pPr>
      <w:r w:rsidRPr="00D31CC0">
        <w:rPr>
          <w:rFonts w:ascii="Times New Roman" w:hAnsi="Times New Roman"/>
          <w:iCs/>
          <w:lang w:val="id-ID"/>
        </w:rPr>
        <w:t>Anny</w:t>
      </w:r>
      <w:r w:rsidRPr="00D31CC0">
        <w:rPr>
          <w:rFonts w:ascii="Times New Roman" w:hAnsi="Times New Roman"/>
          <w:iCs/>
          <w:spacing w:val="63"/>
          <w:w w:val="150"/>
          <w:lang w:val="id-ID"/>
        </w:rPr>
        <w:t xml:space="preserve"> </w:t>
      </w:r>
      <w:r w:rsidRPr="00D31CC0">
        <w:rPr>
          <w:rFonts w:ascii="Times New Roman" w:hAnsi="Times New Roman"/>
          <w:iCs/>
          <w:lang w:val="id-ID"/>
        </w:rPr>
        <w:t>Isfandyarie,</w:t>
      </w:r>
      <w:r w:rsidRPr="00D31CC0">
        <w:rPr>
          <w:rFonts w:ascii="Times New Roman" w:hAnsi="Times New Roman"/>
          <w:iCs/>
          <w:spacing w:val="54"/>
          <w:w w:val="150"/>
          <w:lang w:val="id-ID"/>
        </w:rPr>
        <w:t xml:space="preserve"> </w:t>
      </w:r>
      <w:r w:rsidRPr="00D31CC0">
        <w:rPr>
          <w:rFonts w:ascii="Times New Roman" w:hAnsi="Times New Roman"/>
          <w:iCs/>
          <w:lang w:val="id-ID"/>
        </w:rPr>
        <w:t>2006,</w:t>
      </w:r>
      <w:r w:rsidRPr="00D31CC0">
        <w:rPr>
          <w:rFonts w:ascii="Times New Roman" w:hAnsi="Times New Roman"/>
          <w:iCs/>
          <w:spacing w:val="53"/>
          <w:w w:val="150"/>
          <w:lang w:val="id-ID"/>
        </w:rPr>
        <w:t xml:space="preserve"> </w:t>
      </w:r>
      <w:r w:rsidRPr="00D31CC0">
        <w:rPr>
          <w:rFonts w:ascii="Times New Roman" w:hAnsi="Times New Roman"/>
          <w:iCs/>
          <w:lang w:val="id-ID"/>
        </w:rPr>
        <w:t>Tanggung</w:t>
      </w:r>
      <w:r w:rsidRPr="00D31CC0">
        <w:rPr>
          <w:rFonts w:ascii="Times New Roman" w:hAnsi="Times New Roman"/>
          <w:iCs/>
          <w:spacing w:val="55"/>
          <w:w w:val="150"/>
          <w:lang w:val="id-ID"/>
        </w:rPr>
        <w:t xml:space="preserve"> </w:t>
      </w:r>
      <w:r w:rsidRPr="00D31CC0">
        <w:rPr>
          <w:rFonts w:ascii="Times New Roman" w:hAnsi="Times New Roman"/>
          <w:iCs/>
          <w:lang w:val="id-ID"/>
        </w:rPr>
        <w:t>Jawab</w:t>
      </w:r>
      <w:r w:rsidRPr="00D31CC0">
        <w:rPr>
          <w:rFonts w:ascii="Times New Roman" w:hAnsi="Times New Roman"/>
          <w:iCs/>
          <w:spacing w:val="53"/>
          <w:w w:val="150"/>
          <w:lang w:val="id-ID"/>
        </w:rPr>
        <w:t xml:space="preserve"> </w:t>
      </w:r>
      <w:r w:rsidR="00EA5B26">
        <w:rPr>
          <w:rFonts w:ascii="Times New Roman" w:hAnsi="Times New Roman"/>
          <w:iCs/>
          <w:spacing w:val="53"/>
          <w:w w:val="150"/>
          <w:lang w:val="en-US"/>
        </w:rPr>
        <w:t xml:space="preserve"> </w:t>
      </w:r>
      <w:r w:rsidRPr="00D31CC0">
        <w:rPr>
          <w:rFonts w:ascii="Times New Roman" w:hAnsi="Times New Roman"/>
          <w:iCs/>
          <w:lang w:val="id-ID"/>
        </w:rPr>
        <w:t>Hukum</w:t>
      </w:r>
      <w:r w:rsidRPr="00D31CC0">
        <w:rPr>
          <w:rFonts w:ascii="Times New Roman" w:hAnsi="Times New Roman"/>
          <w:iCs/>
          <w:spacing w:val="79"/>
          <w:lang w:val="id-ID"/>
        </w:rPr>
        <w:t xml:space="preserve"> </w:t>
      </w:r>
      <w:r w:rsidRPr="00D31CC0">
        <w:rPr>
          <w:rFonts w:ascii="Times New Roman" w:hAnsi="Times New Roman"/>
          <w:iCs/>
          <w:lang w:val="id-ID"/>
        </w:rPr>
        <w:t>dan</w:t>
      </w:r>
      <w:r w:rsidRPr="00D31CC0">
        <w:rPr>
          <w:rFonts w:ascii="Times New Roman" w:hAnsi="Times New Roman"/>
          <w:iCs/>
          <w:spacing w:val="53"/>
          <w:w w:val="150"/>
          <w:lang w:val="id-ID"/>
        </w:rPr>
        <w:t xml:space="preserve"> </w:t>
      </w:r>
      <w:r w:rsidRPr="00D31CC0">
        <w:rPr>
          <w:rFonts w:ascii="Times New Roman" w:hAnsi="Times New Roman"/>
          <w:iCs/>
          <w:lang w:val="id-ID"/>
        </w:rPr>
        <w:t>Sanksi</w:t>
      </w:r>
      <w:r w:rsidRPr="00D31CC0">
        <w:rPr>
          <w:rFonts w:ascii="Times New Roman" w:hAnsi="Times New Roman"/>
          <w:iCs/>
          <w:spacing w:val="60"/>
          <w:w w:val="150"/>
          <w:lang w:val="id-ID"/>
        </w:rPr>
        <w:t xml:space="preserve"> </w:t>
      </w:r>
      <w:r w:rsidRPr="00D31CC0">
        <w:rPr>
          <w:rFonts w:ascii="Times New Roman" w:hAnsi="Times New Roman"/>
          <w:iCs/>
          <w:lang w:val="id-ID"/>
        </w:rPr>
        <w:t>bagi</w:t>
      </w:r>
      <w:r w:rsidRPr="00D31CC0">
        <w:rPr>
          <w:rFonts w:ascii="Times New Roman" w:hAnsi="Times New Roman"/>
          <w:iCs/>
          <w:spacing w:val="59"/>
          <w:w w:val="150"/>
          <w:lang w:val="id-ID"/>
        </w:rPr>
        <w:t xml:space="preserve"> </w:t>
      </w:r>
    </w:p>
    <w:p w:rsidR="002E1E5D" w:rsidRPr="00D31CC0" w:rsidRDefault="002E1E5D" w:rsidP="00EA5B26">
      <w:pPr>
        <w:spacing w:after="0" w:line="240" w:lineRule="auto"/>
        <w:ind w:left="426" w:right="-6"/>
        <w:jc w:val="both"/>
        <w:rPr>
          <w:rFonts w:ascii="Times New Roman" w:hAnsi="Times New Roman"/>
          <w:iCs/>
          <w:lang w:val="id-ID"/>
        </w:rPr>
      </w:pPr>
      <w:r w:rsidRPr="00D31CC0">
        <w:rPr>
          <w:rFonts w:ascii="Times New Roman" w:hAnsi="Times New Roman"/>
          <w:iCs/>
          <w:spacing w:val="-2"/>
          <w:lang w:val="id-ID"/>
        </w:rPr>
        <w:lastRenderedPageBreak/>
        <w:t>Dokter.</w:t>
      </w:r>
      <w:r w:rsidR="00D31CC0">
        <w:rPr>
          <w:rFonts w:ascii="Times New Roman" w:hAnsi="Times New Roman"/>
          <w:iCs/>
          <w:spacing w:val="-2"/>
          <w:lang w:val="en-US"/>
        </w:rPr>
        <w:t xml:space="preserve"> </w:t>
      </w:r>
      <w:r w:rsidRPr="00D31CC0">
        <w:rPr>
          <w:rFonts w:ascii="Times New Roman" w:hAnsi="Times New Roman"/>
          <w:iCs/>
          <w:lang w:val="id-ID"/>
        </w:rPr>
        <w:t>Jakarta:</w:t>
      </w:r>
      <w:r w:rsidRPr="00D31CC0">
        <w:rPr>
          <w:rFonts w:ascii="Times New Roman" w:hAnsi="Times New Roman"/>
          <w:iCs/>
          <w:spacing w:val="18"/>
          <w:lang w:val="id-ID"/>
        </w:rPr>
        <w:t xml:space="preserve"> </w:t>
      </w:r>
      <w:r w:rsidRPr="00D31CC0">
        <w:rPr>
          <w:rFonts w:ascii="Times New Roman" w:hAnsi="Times New Roman"/>
          <w:iCs/>
          <w:lang w:val="id-ID"/>
        </w:rPr>
        <w:t>Prestasi</w:t>
      </w:r>
      <w:r w:rsidRPr="00D31CC0">
        <w:rPr>
          <w:rFonts w:ascii="Times New Roman" w:hAnsi="Times New Roman"/>
          <w:iCs/>
          <w:spacing w:val="20"/>
          <w:lang w:val="id-ID"/>
        </w:rPr>
        <w:t xml:space="preserve"> </w:t>
      </w:r>
      <w:r w:rsidRPr="00D31CC0">
        <w:rPr>
          <w:rFonts w:ascii="Times New Roman" w:hAnsi="Times New Roman"/>
          <w:iCs/>
          <w:spacing w:val="-2"/>
          <w:lang w:val="id-ID"/>
        </w:rPr>
        <w:t>Pustaka</w:t>
      </w:r>
    </w:p>
    <w:p w:rsidR="002E1E5D" w:rsidRPr="00D31CC0" w:rsidRDefault="002E1E5D" w:rsidP="00D31CC0">
      <w:pPr>
        <w:spacing w:after="0" w:line="240" w:lineRule="auto"/>
        <w:ind w:left="426" w:right="-6" w:hanging="426"/>
        <w:jc w:val="both"/>
        <w:rPr>
          <w:rFonts w:ascii="Times New Roman" w:hAnsi="Times New Roman"/>
          <w:iCs/>
          <w:lang w:val="id-ID"/>
        </w:rPr>
      </w:pPr>
      <w:r w:rsidRPr="00D31CC0">
        <w:rPr>
          <w:rFonts w:ascii="Times New Roman" w:hAnsi="Times New Roman"/>
          <w:iCs/>
          <w:lang w:val="id-ID"/>
        </w:rPr>
        <w:t>Chrisdiono M. Achadiat, 2007, Dinamika Etika dan Hukum Kedokteran dalam Tantangan Zaman, Jakarta: EGC.</w:t>
      </w:r>
    </w:p>
    <w:p w:rsidR="002E1E5D" w:rsidRPr="00D31CC0" w:rsidRDefault="002E1E5D" w:rsidP="00D31CC0">
      <w:pPr>
        <w:spacing w:after="0" w:line="240" w:lineRule="auto"/>
        <w:ind w:left="426" w:right="-6" w:hanging="426"/>
        <w:jc w:val="both"/>
        <w:rPr>
          <w:rFonts w:ascii="Times New Roman" w:hAnsi="Times New Roman"/>
          <w:iCs/>
          <w:lang w:val="en-US"/>
        </w:rPr>
      </w:pPr>
      <w:r w:rsidRPr="00D31CC0">
        <w:rPr>
          <w:rFonts w:ascii="Times New Roman" w:hAnsi="Times New Roman"/>
          <w:iCs/>
          <w:lang w:val="id-ID"/>
        </w:rPr>
        <w:t>Danny Wiradharma, 1996, Penuntun Kuliah Hukum Kedokteran, Jakarta:</w:t>
      </w:r>
      <w:r w:rsidRPr="00D31CC0">
        <w:rPr>
          <w:rFonts w:ascii="Times New Roman" w:hAnsi="Times New Roman"/>
          <w:iCs/>
          <w:spacing w:val="80"/>
          <w:lang w:val="id-ID"/>
        </w:rPr>
        <w:t xml:space="preserve"> </w:t>
      </w:r>
      <w:r w:rsidRPr="00D31CC0">
        <w:rPr>
          <w:rFonts w:ascii="Times New Roman" w:hAnsi="Times New Roman"/>
          <w:iCs/>
          <w:lang w:val="id-ID"/>
        </w:rPr>
        <w:t>Binarupa Aksara.</w:t>
      </w:r>
    </w:p>
    <w:p w:rsidR="002E1E5D" w:rsidRPr="00D31CC0" w:rsidRDefault="002E1E5D" w:rsidP="00D31CC0">
      <w:pPr>
        <w:spacing w:after="0" w:line="240" w:lineRule="auto"/>
        <w:ind w:left="426" w:right="-6" w:hanging="426"/>
        <w:jc w:val="both"/>
        <w:rPr>
          <w:rFonts w:ascii="Times New Roman" w:hAnsi="Times New Roman"/>
          <w:iCs/>
          <w:lang w:val="en-US"/>
        </w:rPr>
      </w:pPr>
      <w:r w:rsidRPr="00D31CC0">
        <w:rPr>
          <w:rFonts w:ascii="Times New Roman" w:hAnsi="Times New Roman"/>
          <w:iCs/>
          <w:lang w:val="id-ID"/>
        </w:rPr>
        <w:t>Dr. Adolf Bastian, S.Pd., M.Pd. (Penanggungjawab), 2022, Pedoman Penulisan Proposal Tesis dan Tesis, Pekanbaru : Program Pascasarjana.Gustav Radbruch dan So Wong</w:t>
      </w:r>
      <w:r w:rsidRPr="00D31CC0">
        <w:rPr>
          <w:rFonts w:ascii="Times New Roman" w:hAnsi="Times New Roman"/>
          <w:iCs/>
          <w:spacing w:val="40"/>
          <w:lang w:val="id-ID"/>
        </w:rPr>
        <w:t xml:space="preserve"> </w:t>
      </w:r>
      <w:r w:rsidRPr="00D31CC0">
        <w:rPr>
          <w:rFonts w:ascii="Times New Roman" w:hAnsi="Times New Roman"/>
          <w:iCs/>
          <w:lang w:val="id-ID"/>
        </w:rPr>
        <w:t>Kim,</w:t>
      </w:r>
      <w:r w:rsidRPr="00D31CC0">
        <w:rPr>
          <w:rFonts w:ascii="Times New Roman" w:hAnsi="Times New Roman"/>
          <w:iCs/>
          <w:spacing w:val="40"/>
          <w:lang w:val="id-ID"/>
        </w:rPr>
        <w:t xml:space="preserve"> </w:t>
      </w:r>
      <w:r w:rsidRPr="00D31CC0">
        <w:rPr>
          <w:rFonts w:ascii="Times New Roman" w:hAnsi="Times New Roman"/>
          <w:iCs/>
          <w:lang w:val="id-ID"/>
        </w:rPr>
        <w:t>Legal</w:t>
      </w:r>
      <w:r w:rsidRPr="00D31CC0">
        <w:rPr>
          <w:rFonts w:ascii="Times New Roman" w:hAnsi="Times New Roman"/>
          <w:iCs/>
          <w:spacing w:val="40"/>
          <w:lang w:val="id-ID"/>
        </w:rPr>
        <w:t xml:space="preserve"> </w:t>
      </w:r>
      <w:r w:rsidRPr="00D31CC0">
        <w:rPr>
          <w:rFonts w:ascii="Times New Roman" w:hAnsi="Times New Roman"/>
          <w:iCs/>
          <w:lang w:val="id-ID"/>
        </w:rPr>
        <w:t>Philosophy, Edisi</w:t>
      </w:r>
      <w:r w:rsidRPr="00D31CC0">
        <w:rPr>
          <w:rFonts w:ascii="Times New Roman" w:hAnsi="Times New Roman"/>
          <w:iCs/>
          <w:spacing w:val="40"/>
          <w:lang w:val="id-ID"/>
        </w:rPr>
        <w:t xml:space="preserve"> </w:t>
      </w:r>
      <w:r w:rsidRPr="00D31CC0">
        <w:rPr>
          <w:rFonts w:ascii="Times New Roman" w:hAnsi="Times New Roman"/>
          <w:iCs/>
          <w:lang w:val="id-ID"/>
        </w:rPr>
        <w:t>3 (Korea: Sam Young Sa, 2022), hlm. 220.</w:t>
      </w:r>
    </w:p>
    <w:p w:rsidR="002E1E5D" w:rsidRPr="00D31CC0" w:rsidRDefault="002E1E5D" w:rsidP="00D31CC0">
      <w:pPr>
        <w:spacing w:after="0" w:line="240" w:lineRule="auto"/>
        <w:ind w:left="426" w:right="-6" w:hanging="426"/>
        <w:jc w:val="both"/>
        <w:rPr>
          <w:rFonts w:ascii="Times New Roman" w:hAnsi="Times New Roman"/>
          <w:iCs/>
          <w:spacing w:val="-2"/>
          <w:lang w:val="en-US"/>
        </w:rPr>
      </w:pPr>
      <w:r w:rsidRPr="00D31CC0">
        <w:rPr>
          <w:rFonts w:ascii="Times New Roman" w:hAnsi="Times New Roman"/>
          <w:iCs/>
          <w:lang w:val="id-ID"/>
        </w:rPr>
        <w:t>Anny</w:t>
      </w:r>
      <w:r w:rsidRPr="00D31CC0">
        <w:rPr>
          <w:rFonts w:ascii="Times New Roman" w:hAnsi="Times New Roman"/>
          <w:iCs/>
          <w:spacing w:val="-12"/>
          <w:lang w:val="id-ID"/>
        </w:rPr>
        <w:t xml:space="preserve"> </w:t>
      </w:r>
      <w:r w:rsidRPr="00D31CC0">
        <w:rPr>
          <w:rFonts w:ascii="Times New Roman" w:hAnsi="Times New Roman"/>
          <w:iCs/>
          <w:lang w:val="id-ID"/>
        </w:rPr>
        <w:t>Retnowati,</w:t>
      </w:r>
      <w:r w:rsidRPr="00D31CC0">
        <w:rPr>
          <w:rFonts w:ascii="Times New Roman" w:hAnsi="Times New Roman"/>
          <w:iCs/>
          <w:spacing w:val="-15"/>
          <w:lang w:val="id-ID"/>
        </w:rPr>
        <w:t xml:space="preserve"> </w:t>
      </w:r>
      <w:r w:rsidRPr="00D31CC0">
        <w:rPr>
          <w:rFonts w:ascii="Times New Roman" w:hAnsi="Times New Roman"/>
          <w:iCs/>
          <w:lang w:val="id-ID"/>
        </w:rPr>
        <w:t>Pertanggungjawaban</w:t>
      </w:r>
      <w:r w:rsidRPr="00D31CC0">
        <w:rPr>
          <w:rFonts w:ascii="Times New Roman" w:hAnsi="Times New Roman"/>
          <w:iCs/>
          <w:spacing w:val="-10"/>
          <w:lang w:val="id-ID"/>
        </w:rPr>
        <w:t xml:space="preserve"> </w:t>
      </w:r>
      <w:r w:rsidRPr="00D31CC0">
        <w:rPr>
          <w:rFonts w:ascii="Times New Roman" w:hAnsi="Times New Roman"/>
          <w:iCs/>
          <w:lang w:val="id-ID"/>
        </w:rPr>
        <w:t>Pidana</w:t>
      </w:r>
      <w:r w:rsidRPr="00D31CC0">
        <w:rPr>
          <w:rFonts w:ascii="Times New Roman" w:hAnsi="Times New Roman"/>
          <w:iCs/>
          <w:spacing w:val="-11"/>
          <w:lang w:val="id-ID"/>
        </w:rPr>
        <w:t xml:space="preserve"> </w:t>
      </w:r>
      <w:r w:rsidRPr="00D31CC0">
        <w:rPr>
          <w:rFonts w:ascii="Times New Roman" w:hAnsi="Times New Roman"/>
          <w:iCs/>
          <w:lang w:val="id-ID"/>
        </w:rPr>
        <w:t>Dokter</w:t>
      </w:r>
      <w:r w:rsidRPr="00D31CC0">
        <w:rPr>
          <w:rFonts w:ascii="Times New Roman" w:hAnsi="Times New Roman"/>
          <w:iCs/>
          <w:spacing w:val="-8"/>
          <w:lang w:val="id-ID"/>
        </w:rPr>
        <w:t xml:space="preserve"> </w:t>
      </w:r>
      <w:r w:rsidRPr="00D31CC0">
        <w:rPr>
          <w:rFonts w:ascii="Times New Roman" w:hAnsi="Times New Roman"/>
          <w:iCs/>
          <w:lang w:val="id-ID"/>
        </w:rPr>
        <w:t>dalam</w:t>
      </w:r>
      <w:r w:rsidRPr="00D31CC0">
        <w:rPr>
          <w:rFonts w:ascii="Times New Roman" w:hAnsi="Times New Roman"/>
          <w:iCs/>
          <w:spacing w:val="-15"/>
          <w:lang w:val="id-ID"/>
        </w:rPr>
        <w:t xml:space="preserve"> </w:t>
      </w:r>
      <w:r w:rsidRPr="00D31CC0">
        <w:rPr>
          <w:rFonts w:ascii="Times New Roman" w:hAnsi="Times New Roman"/>
          <w:iCs/>
          <w:lang w:val="id-ID"/>
        </w:rPr>
        <w:t>Tindakan</w:t>
      </w:r>
      <w:r w:rsidRPr="00D31CC0">
        <w:rPr>
          <w:rFonts w:ascii="Times New Roman" w:hAnsi="Times New Roman"/>
          <w:iCs/>
          <w:spacing w:val="-11"/>
          <w:lang w:val="id-ID"/>
        </w:rPr>
        <w:t xml:space="preserve"> </w:t>
      </w:r>
      <w:r w:rsidRPr="00D31CC0">
        <w:rPr>
          <w:rFonts w:ascii="Times New Roman" w:hAnsi="Times New Roman"/>
          <w:iCs/>
          <w:lang w:val="id-ID"/>
        </w:rPr>
        <w:t>Medis</w:t>
      </w:r>
      <w:r w:rsidRPr="00D31CC0">
        <w:rPr>
          <w:rFonts w:ascii="Times New Roman" w:hAnsi="Times New Roman"/>
          <w:iCs/>
          <w:spacing w:val="-15"/>
          <w:lang w:val="id-ID"/>
        </w:rPr>
        <w:t xml:space="preserve"> </w:t>
      </w:r>
      <w:r w:rsidRPr="00D31CC0">
        <w:rPr>
          <w:rFonts w:ascii="Times New Roman" w:hAnsi="Times New Roman"/>
          <w:iCs/>
          <w:lang w:val="id-ID"/>
        </w:rPr>
        <w:t>yang Menyebabkan Kematian Pasien.</w:t>
      </w:r>
      <w:r w:rsidRPr="00D31CC0">
        <w:rPr>
          <w:rFonts w:ascii="Times New Roman" w:hAnsi="Times New Roman"/>
          <w:iCs/>
        </w:rPr>
        <w:t xml:space="preserve"> </w:t>
      </w:r>
      <w:r w:rsidRPr="00D31CC0">
        <w:rPr>
          <w:rFonts w:ascii="Times New Roman" w:hAnsi="Times New Roman"/>
          <w:iCs/>
          <w:lang w:val="id-ID"/>
        </w:rPr>
        <w:t xml:space="preserve">Jurnal Yudisial, Vol. 14 No. 3, 2021, hlm. </w:t>
      </w:r>
      <w:r w:rsidRPr="00D31CC0">
        <w:rPr>
          <w:rFonts w:ascii="Times New Roman" w:hAnsi="Times New Roman"/>
          <w:iCs/>
          <w:spacing w:val="-2"/>
          <w:lang w:val="id-ID"/>
        </w:rPr>
        <w:t>234-251.</w:t>
      </w:r>
    </w:p>
    <w:p w:rsidR="002E1E5D" w:rsidRPr="00EA5B26" w:rsidRDefault="002E1E5D" w:rsidP="00D31CC0">
      <w:pPr>
        <w:spacing w:after="0" w:line="240" w:lineRule="auto"/>
        <w:ind w:left="426" w:right="-6" w:hanging="426"/>
        <w:jc w:val="both"/>
        <w:rPr>
          <w:rFonts w:ascii="Times New Roman" w:hAnsi="Times New Roman"/>
          <w:iCs/>
          <w:lang w:val="en-US"/>
        </w:rPr>
      </w:pPr>
      <w:r w:rsidRPr="00D31CC0">
        <w:rPr>
          <w:rFonts w:ascii="Times New Roman" w:hAnsi="Times New Roman"/>
          <w:iCs/>
          <w:lang w:val="id-ID"/>
        </w:rPr>
        <w:t>David</w:t>
      </w:r>
      <w:r w:rsidRPr="00D31CC0">
        <w:rPr>
          <w:rFonts w:ascii="Times New Roman" w:hAnsi="Times New Roman"/>
          <w:iCs/>
          <w:spacing w:val="80"/>
          <w:lang w:val="id-ID"/>
        </w:rPr>
        <w:t xml:space="preserve"> </w:t>
      </w:r>
      <w:r w:rsidRPr="00D31CC0">
        <w:rPr>
          <w:rFonts w:ascii="Times New Roman" w:hAnsi="Times New Roman"/>
          <w:iCs/>
          <w:lang w:val="id-ID"/>
        </w:rPr>
        <w:t>M.</w:t>
      </w:r>
      <w:r w:rsidRPr="00D31CC0">
        <w:rPr>
          <w:rFonts w:ascii="Times New Roman" w:hAnsi="Times New Roman"/>
          <w:iCs/>
          <w:spacing w:val="80"/>
          <w:lang w:val="id-ID"/>
        </w:rPr>
        <w:t xml:space="preserve"> </w:t>
      </w:r>
      <w:r w:rsidRPr="00D31CC0">
        <w:rPr>
          <w:rFonts w:ascii="Times New Roman" w:hAnsi="Times New Roman"/>
          <w:iCs/>
          <w:lang w:val="id-ID"/>
        </w:rPr>
        <w:t>Studdert</w:t>
      </w:r>
      <w:r w:rsidRPr="00D31CC0">
        <w:rPr>
          <w:rFonts w:ascii="Times New Roman" w:hAnsi="Times New Roman"/>
          <w:iCs/>
          <w:spacing w:val="80"/>
          <w:lang w:val="id-ID"/>
        </w:rPr>
        <w:t xml:space="preserve"> </w:t>
      </w:r>
      <w:r w:rsidRPr="00D31CC0">
        <w:rPr>
          <w:rFonts w:ascii="Times New Roman" w:hAnsi="Times New Roman"/>
          <w:iCs/>
          <w:lang w:val="id-ID"/>
        </w:rPr>
        <w:t>et</w:t>
      </w:r>
      <w:r w:rsidRPr="00D31CC0">
        <w:rPr>
          <w:rFonts w:ascii="Times New Roman" w:hAnsi="Times New Roman"/>
          <w:iCs/>
          <w:spacing w:val="80"/>
          <w:lang w:val="id-ID"/>
        </w:rPr>
        <w:t xml:space="preserve"> </w:t>
      </w:r>
      <w:r w:rsidRPr="00D31CC0">
        <w:rPr>
          <w:rFonts w:ascii="Times New Roman" w:hAnsi="Times New Roman"/>
          <w:iCs/>
          <w:lang w:val="id-ID"/>
        </w:rPr>
        <w:t>al.,</w:t>
      </w:r>
      <w:r w:rsidRPr="00D31CC0">
        <w:rPr>
          <w:rFonts w:ascii="Times New Roman" w:hAnsi="Times New Roman"/>
          <w:iCs/>
          <w:spacing w:val="80"/>
          <w:lang w:val="id-ID"/>
        </w:rPr>
        <w:t xml:space="preserve"> </w:t>
      </w:r>
      <w:r w:rsidRPr="00D31CC0">
        <w:rPr>
          <w:rFonts w:ascii="Times New Roman" w:hAnsi="Times New Roman"/>
          <w:iCs/>
          <w:lang w:val="id-ID"/>
        </w:rPr>
        <w:t>Defensive</w:t>
      </w:r>
      <w:r w:rsidRPr="00D31CC0">
        <w:rPr>
          <w:rFonts w:ascii="Times New Roman" w:hAnsi="Times New Roman"/>
          <w:iCs/>
          <w:spacing w:val="80"/>
          <w:lang w:val="id-ID"/>
        </w:rPr>
        <w:t xml:space="preserve"> </w:t>
      </w:r>
      <w:r w:rsidRPr="00D31CC0">
        <w:rPr>
          <w:rFonts w:ascii="Times New Roman" w:hAnsi="Times New Roman"/>
          <w:iCs/>
          <w:lang w:val="id-ID"/>
        </w:rPr>
        <w:t>Medicine</w:t>
      </w:r>
      <w:r w:rsidRPr="00D31CC0">
        <w:rPr>
          <w:rFonts w:ascii="Times New Roman" w:hAnsi="Times New Roman"/>
          <w:iCs/>
          <w:spacing w:val="80"/>
          <w:lang w:val="id-ID"/>
        </w:rPr>
        <w:t xml:space="preserve"> </w:t>
      </w:r>
      <w:r w:rsidRPr="00D31CC0">
        <w:rPr>
          <w:rFonts w:ascii="Times New Roman" w:hAnsi="Times New Roman"/>
          <w:iCs/>
          <w:lang w:val="id-ID"/>
        </w:rPr>
        <w:t>Among</w:t>
      </w:r>
      <w:r w:rsidRPr="00D31CC0">
        <w:rPr>
          <w:rFonts w:ascii="Times New Roman" w:hAnsi="Times New Roman"/>
          <w:iCs/>
          <w:spacing w:val="80"/>
          <w:lang w:val="id-ID"/>
        </w:rPr>
        <w:t xml:space="preserve"> </w:t>
      </w:r>
      <w:r w:rsidRPr="00D31CC0">
        <w:rPr>
          <w:rFonts w:ascii="Times New Roman" w:hAnsi="Times New Roman"/>
          <w:iCs/>
          <w:lang w:val="id-ID"/>
        </w:rPr>
        <w:t>High-Risk</w:t>
      </w:r>
      <w:r w:rsidRPr="00D31CC0">
        <w:rPr>
          <w:rFonts w:ascii="Times New Roman" w:hAnsi="Times New Roman"/>
          <w:iCs/>
          <w:spacing w:val="80"/>
          <w:lang w:val="id-ID"/>
        </w:rPr>
        <w:t xml:space="preserve"> </w:t>
      </w:r>
      <w:r w:rsidRPr="00D31CC0">
        <w:rPr>
          <w:rFonts w:ascii="Times New Roman" w:hAnsi="Times New Roman"/>
          <w:iCs/>
          <w:lang w:val="id-ID"/>
        </w:rPr>
        <w:t>Specialist</w:t>
      </w:r>
      <w:r w:rsidRPr="00D31CC0">
        <w:rPr>
          <w:rFonts w:ascii="Times New Roman" w:hAnsi="Times New Roman"/>
          <w:iCs/>
          <w:spacing w:val="40"/>
          <w:lang w:val="id-ID"/>
        </w:rPr>
        <w:t xml:space="preserve"> </w:t>
      </w:r>
      <w:r w:rsidRPr="00D31CC0">
        <w:rPr>
          <w:rFonts w:ascii="Times New Roman" w:hAnsi="Times New Roman"/>
          <w:iCs/>
          <w:lang w:val="id-ID"/>
        </w:rPr>
        <w:t>Physicians in a Volatile Malpractice Environment, JAMA, Vol. 2</w:t>
      </w:r>
      <w:r w:rsidR="00EA5B26">
        <w:rPr>
          <w:rFonts w:ascii="Times New Roman" w:hAnsi="Times New Roman"/>
          <w:iCs/>
          <w:lang w:val="id-ID"/>
        </w:rPr>
        <w:t>93 No. 21, 2005, hlm. 2609</w:t>
      </w:r>
    </w:p>
    <w:p w:rsidR="002E1E5D" w:rsidRPr="00D31CC0" w:rsidRDefault="002E1E5D" w:rsidP="00D31CC0">
      <w:pPr>
        <w:spacing w:after="0" w:line="240" w:lineRule="auto"/>
        <w:ind w:left="426" w:right="-6" w:hanging="426"/>
        <w:jc w:val="both"/>
        <w:rPr>
          <w:rFonts w:ascii="Times New Roman" w:hAnsi="Times New Roman"/>
          <w:iCs/>
          <w:lang w:val="en-US"/>
        </w:rPr>
      </w:pPr>
      <w:r w:rsidRPr="00D31CC0">
        <w:rPr>
          <w:rFonts w:ascii="Times New Roman" w:hAnsi="Times New Roman"/>
          <w:iCs/>
          <w:lang w:val="id-ID"/>
        </w:rPr>
        <w:t>Diah Ayu Puspitasari, Perlindungan Hukum Bagi Dokter dalam Pelaksanaan Tindakan Medis di Rumah Sakit. Jurnal Hukum Kesehatan Indonesia, Vol. 7 No. 2, 2020, hlm. 145-162.</w:t>
      </w:r>
    </w:p>
    <w:p w:rsidR="002E1E5D" w:rsidRPr="00D31CC0" w:rsidRDefault="002E1E5D" w:rsidP="00D31CC0">
      <w:pPr>
        <w:spacing w:after="0" w:line="240" w:lineRule="auto"/>
        <w:ind w:left="426" w:right="-6" w:hanging="426"/>
        <w:jc w:val="both"/>
        <w:rPr>
          <w:rFonts w:ascii="Times New Roman" w:hAnsi="Times New Roman"/>
          <w:iCs/>
          <w:lang w:val="en-US"/>
        </w:rPr>
      </w:pPr>
      <w:r w:rsidRPr="00D31CC0">
        <w:rPr>
          <w:rFonts w:ascii="Times New Roman" w:hAnsi="Times New Roman"/>
          <w:iCs/>
          <w:lang w:val="id-ID"/>
        </w:rPr>
        <w:lastRenderedPageBreak/>
        <w:t>Muhammad Rifai, Aspek Hukum Malpraktik Medik dalam Perspektif Hukum Perdata. Jurnal Ilmu Hukum, Vol. 15 No. 1, 2019, hlm. 78-95.</w:t>
      </w:r>
    </w:p>
    <w:p w:rsidR="002E1E5D" w:rsidRPr="00D31CC0" w:rsidRDefault="002E1E5D" w:rsidP="00D31CC0">
      <w:pPr>
        <w:spacing w:after="0" w:line="240" w:lineRule="auto"/>
        <w:ind w:left="426" w:right="-6" w:hanging="426"/>
        <w:jc w:val="both"/>
        <w:rPr>
          <w:rFonts w:ascii="Times New Roman" w:hAnsi="Times New Roman"/>
          <w:spacing w:val="-2"/>
          <w:lang w:val="en-US"/>
        </w:rPr>
      </w:pPr>
      <w:r w:rsidRPr="00D31CC0">
        <w:rPr>
          <w:rFonts w:ascii="Times New Roman" w:hAnsi="Times New Roman"/>
          <w:lang w:val="id-ID"/>
        </w:rPr>
        <w:t>James Robinson, et al. Legal Protection for Healthcare Professionals: A Comparative</w:t>
      </w:r>
      <w:r w:rsidRPr="00D31CC0">
        <w:rPr>
          <w:rFonts w:ascii="Times New Roman" w:hAnsi="Times New Roman"/>
          <w:spacing w:val="-15"/>
          <w:lang w:val="id-ID"/>
        </w:rPr>
        <w:t xml:space="preserve"> </w:t>
      </w:r>
      <w:r w:rsidRPr="00D31CC0">
        <w:rPr>
          <w:rFonts w:ascii="Times New Roman" w:hAnsi="Times New Roman"/>
          <w:lang w:val="id-ID"/>
        </w:rPr>
        <w:t>Study.</w:t>
      </w:r>
      <w:r w:rsidRPr="00D31CC0">
        <w:rPr>
          <w:rFonts w:ascii="Times New Roman" w:hAnsi="Times New Roman"/>
          <w:spacing w:val="-15"/>
          <w:lang w:val="id-ID"/>
        </w:rPr>
        <w:t xml:space="preserve"> </w:t>
      </w:r>
      <w:r w:rsidRPr="00D31CC0">
        <w:rPr>
          <w:rFonts w:ascii="Times New Roman" w:hAnsi="Times New Roman"/>
          <w:lang w:val="id-ID"/>
        </w:rPr>
        <w:t>British</w:t>
      </w:r>
      <w:r w:rsidRPr="00D31CC0">
        <w:rPr>
          <w:rFonts w:ascii="Times New Roman" w:hAnsi="Times New Roman"/>
          <w:spacing w:val="-15"/>
          <w:lang w:val="id-ID"/>
        </w:rPr>
        <w:t xml:space="preserve"> </w:t>
      </w:r>
      <w:r w:rsidRPr="00D31CC0">
        <w:rPr>
          <w:rFonts w:ascii="Times New Roman" w:hAnsi="Times New Roman"/>
          <w:lang w:val="id-ID"/>
        </w:rPr>
        <w:t>Medical</w:t>
      </w:r>
      <w:r w:rsidRPr="00D31CC0">
        <w:rPr>
          <w:rFonts w:ascii="Times New Roman" w:hAnsi="Times New Roman"/>
          <w:spacing w:val="-15"/>
          <w:lang w:val="id-ID"/>
        </w:rPr>
        <w:t xml:space="preserve"> </w:t>
      </w:r>
      <w:r w:rsidRPr="00D31CC0">
        <w:rPr>
          <w:rFonts w:ascii="Times New Roman" w:hAnsi="Times New Roman"/>
          <w:lang w:val="id-ID"/>
        </w:rPr>
        <w:t>Journal</w:t>
      </w:r>
      <w:r w:rsidRPr="00D31CC0">
        <w:rPr>
          <w:rFonts w:ascii="Times New Roman" w:hAnsi="Times New Roman"/>
          <w:spacing w:val="-15"/>
          <w:lang w:val="id-ID"/>
        </w:rPr>
        <w:t xml:space="preserve"> </w:t>
      </w:r>
      <w:r w:rsidRPr="00D31CC0">
        <w:rPr>
          <w:rFonts w:ascii="Times New Roman" w:hAnsi="Times New Roman"/>
          <w:lang w:val="id-ID"/>
        </w:rPr>
        <w:t>of</w:t>
      </w:r>
      <w:r w:rsidRPr="00D31CC0">
        <w:rPr>
          <w:rFonts w:ascii="Times New Roman" w:hAnsi="Times New Roman"/>
          <w:spacing w:val="-15"/>
          <w:lang w:val="id-ID"/>
        </w:rPr>
        <w:t xml:space="preserve"> </w:t>
      </w:r>
      <w:r w:rsidRPr="00D31CC0">
        <w:rPr>
          <w:rFonts w:ascii="Times New Roman" w:hAnsi="Times New Roman"/>
          <w:lang w:val="id-ID"/>
        </w:rPr>
        <w:t>Law,</w:t>
      </w:r>
      <w:r w:rsidRPr="00D31CC0">
        <w:rPr>
          <w:rFonts w:ascii="Times New Roman" w:hAnsi="Times New Roman"/>
          <w:spacing w:val="-15"/>
          <w:lang w:val="id-ID"/>
        </w:rPr>
        <w:t xml:space="preserve"> </w:t>
      </w:r>
      <w:r w:rsidRPr="00D31CC0">
        <w:rPr>
          <w:rFonts w:ascii="Times New Roman" w:hAnsi="Times New Roman"/>
          <w:lang w:val="id-ID"/>
        </w:rPr>
        <w:t>Vol.</w:t>
      </w:r>
      <w:r w:rsidRPr="00D31CC0">
        <w:rPr>
          <w:rFonts w:ascii="Times New Roman" w:hAnsi="Times New Roman"/>
          <w:spacing w:val="-15"/>
          <w:lang w:val="id-ID"/>
        </w:rPr>
        <w:t xml:space="preserve"> </w:t>
      </w:r>
      <w:r w:rsidRPr="00D31CC0">
        <w:rPr>
          <w:rFonts w:ascii="Times New Roman" w:hAnsi="Times New Roman"/>
          <w:lang w:val="id-ID"/>
        </w:rPr>
        <w:t>42</w:t>
      </w:r>
      <w:r w:rsidRPr="00D31CC0">
        <w:rPr>
          <w:rFonts w:ascii="Times New Roman" w:hAnsi="Times New Roman"/>
          <w:spacing w:val="-14"/>
          <w:lang w:val="id-ID"/>
        </w:rPr>
        <w:t xml:space="preserve"> </w:t>
      </w:r>
      <w:r w:rsidRPr="00D31CC0">
        <w:rPr>
          <w:rFonts w:ascii="Times New Roman" w:hAnsi="Times New Roman"/>
          <w:lang w:val="id-ID"/>
        </w:rPr>
        <w:t>No.</w:t>
      </w:r>
      <w:r w:rsidRPr="00D31CC0">
        <w:rPr>
          <w:rFonts w:ascii="Times New Roman" w:hAnsi="Times New Roman"/>
          <w:spacing w:val="-9"/>
          <w:lang w:val="id-ID"/>
        </w:rPr>
        <w:t xml:space="preserve"> </w:t>
      </w:r>
      <w:r w:rsidRPr="00D31CC0">
        <w:rPr>
          <w:rFonts w:ascii="Times New Roman" w:hAnsi="Times New Roman"/>
          <w:lang w:val="id-ID"/>
        </w:rPr>
        <w:t>3,</w:t>
      </w:r>
      <w:r w:rsidRPr="00D31CC0">
        <w:rPr>
          <w:rFonts w:ascii="Times New Roman" w:hAnsi="Times New Roman"/>
          <w:spacing w:val="-10"/>
          <w:lang w:val="id-ID"/>
        </w:rPr>
        <w:t xml:space="preserve"> </w:t>
      </w:r>
      <w:r w:rsidRPr="00D31CC0">
        <w:rPr>
          <w:rFonts w:ascii="Times New Roman" w:hAnsi="Times New Roman"/>
          <w:lang w:val="id-ID"/>
        </w:rPr>
        <w:t>2018,</w:t>
      </w:r>
      <w:r w:rsidRPr="00D31CC0">
        <w:rPr>
          <w:rFonts w:ascii="Times New Roman" w:hAnsi="Times New Roman"/>
          <w:spacing w:val="-10"/>
          <w:lang w:val="id-ID"/>
        </w:rPr>
        <w:t xml:space="preserve"> </w:t>
      </w:r>
      <w:r w:rsidRPr="00D31CC0">
        <w:rPr>
          <w:rFonts w:ascii="Times New Roman" w:hAnsi="Times New Roman"/>
          <w:lang w:val="id-ID"/>
        </w:rPr>
        <w:t xml:space="preserve">hlm. </w:t>
      </w:r>
      <w:r w:rsidRPr="00D31CC0">
        <w:rPr>
          <w:rFonts w:ascii="Times New Roman" w:hAnsi="Times New Roman"/>
          <w:spacing w:val="-2"/>
          <w:lang w:val="id-ID"/>
        </w:rPr>
        <w:t>456-478.</w:t>
      </w:r>
    </w:p>
    <w:p w:rsidR="002E1E5D" w:rsidRPr="00D31CC0" w:rsidRDefault="002E1E5D" w:rsidP="00D31CC0">
      <w:pPr>
        <w:spacing w:after="0" w:line="240" w:lineRule="auto"/>
        <w:ind w:left="426" w:right="-6" w:hanging="426"/>
        <w:jc w:val="both"/>
        <w:rPr>
          <w:rFonts w:ascii="Times New Roman" w:hAnsi="Times New Roman"/>
          <w:lang w:val="en-US"/>
        </w:rPr>
      </w:pPr>
      <w:r w:rsidRPr="00D31CC0">
        <w:rPr>
          <w:rFonts w:ascii="Times New Roman" w:hAnsi="Times New Roman"/>
          <w:lang w:val="id-ID"/>
        </w:rPr>
        <w:t>Jan Michiel</w:t>
      </w:r>
      <w:r w:rsidRPr="00D31CC0">
        <w:rPr>
          <w:rFonts w:ascii="Times New Roman" w:hAnsi="Times New Roman"/>
          <w:spacing w:val="-6"/>
          <w:lang w:val="id-ID"/>
        </w:rPr>
        <w:t xml:space="preserve"> </w:t>
      </w:r>
      <w:r w:rsidRPr="00D31CC0">
        <w:rPr>
          <w:rFonts w:ascii="Times New Roman" w:hAnsi="Times New Roman"/>
          <w:lang w:val="id-ID"/>
        </w:rPr>
        <w:t>Otto, Rule of Law Promotion, Land Tenure and Poverty Alleviation: Questioning the Assumptions, Leiden University Research, 2009, hlm. 13.</w:t>
      </w:r>
    </w:p>
    <w:p w:rsidR="002E1E5D" w:rsidRPr="00D31CC0" w:rsidRDefault="002E1E5D" w:rsidP="00D31CC0">
      <w:pPr>
        <w:spacing w:after="0" w:line="240" w:lineRule="auto"/>
        <w:ind w:left="426" w:right="-6" w:hanging="426"/>
        <w:jc w:val="both"/>
        <w:rPr>
          <w:rFonts w:ascii="Times New Roman" w:hAnsi="Times New Roman"/>
          <w:lang w:val="id-ID"/>
        </w:rPr>
      </w:pPr>
      <w:r w:rsidRPr="00D31CC0">
        <w:rPr>
          <w:rFonts w:ascii="Times New Roman" w:hAnsi="Times New Roman"/>
          <w:lang w:val="id-ID"/>
        </w:rPr>
        <w:t>Sri Wahyuni, Informed Consent dalam Tindakan Bedah Caesar: Aspek Hukum</w:t>
      </w:r>
      <w:r w:rsidRPr="00D31CC0">
        <w:rPr>
          <w:rFonts w:ascii="Times New Roman" w:hAnsi="Times New Roman"/>
          <w:spacing w:val="80"/>
          <w:lang w:val="id-ID"/>
        </w:rPr>
        <w:t xml:space="preserve"> </w:t>
      </w:r>
      <w:r w:rsidRPr="00D31CC0">
        <w:rPr>
          <w:rFonts w:ascii="Times New Roman" w:hAnsi="Times New Roman"/>
          <w:lang w:val="id-ID"/>
        </w:rPr>
        <w:t>dan Etika. Indonesian Journal of Medical Law, Vol. 5 No. 2, 2022, hlm.</w:t>
      </w:r>
      <w:r w:rsidRPr="00D31CC0">
        <w:rPr>
          <w:rFonts w:ascii="Times New Roman" w:hAnsi="Times New Roman"/>
          <w:spacing w:val="80"/>
          <w:lang w:val="id-ID"/>
        </w:rPr>
        <w:t xml:space="preserve"> </w:t>
      </w:r>
      <w:r w:rsidRPr="00D31CC0">
        <w:rPr>
          <w:rFonts w:ascii="Times New Roman" w:hAnsi="Times New Roman"/>
          <w:spacing w:val="-2"/>
          <w:lang w:val="id-ID"/>
        </w:rPr>
        <w:t>112-128.</w:t>
      </w:r>
    </w:p>
    <w:p w:rsidR="002E1E5D" w:rsidRPr="00D31CC0" w:rsidRDefault="002E1E5D" w:rsidP="00D31CC0">
      <w:pPr>
        <w:pStyle w:val="BodyText"/>
        <w:ind w:left="426" w:right="-6" w:hanging="426"/>
        <w:jc w:val="both"/>
        <w:rPr>
          <w:iCs/>
          <w:sz w:val="22"/>
          <w:szCs w:val="22"/>
          <w:lang w:val="id-ID"/>
        </w:rPr>
      </w:pPr>
    </w:p>
    <w:p w:rsidR="002E1E5D" w:rsidRPr="00D31CC0" w:rsidRDefault="002E1E5D" w:rsidP="00D31CC0">
      <w:pPr>
        <w:pStyle w:val="Heading2"/>
        <w:tabs>
          <w:tab w:val="left" w:pos="1143"/>
        </w:tabs>
        <w:ind w:left="0" w:right="-6"/>
        <w:rPr>
          <w:iCs/>
          <w:sz w:val="22"/>
          <w:szCs w:val="22"/>
          <w:lang w:val="en-US"/>
        </w:rPr>
      </w:pPr>
      <w:r w:rsidRPr="00D31CC0">
        <w:rPr>
          <w:iCs/>
          <w:sz w:val="22"/>
          <w:szCs w:val="22"/>
          <w:lang w:val="id-ID"/>
        </w:rPr>
        <w:t>Peraturan</w:t>
      </w:r>
      <w:r w:rsidRPr="00D31CC0">
        <w:rPr>
          <w:iCs/>
          <w:spacing w:val="-5"/>
          <w:sz w:val="22"/>
          <w:szCs w:val="22"/>
          <w:lang w:val="id-ID"/>
        </w:rPr>
        <w:t xml:space="preserve"> </w:t>
      </w:r>
      <w:r w:rsidRPr="00D31CC0">
        <w:rPr>
          <w:iCs/>
          <w:sz w:val="22"/>
          <w:szCs w:val="22"/>
          <w:lang w:val="id-ID"/>
        </w:rPr>
        <w:t>Perundang-</w:t>
      </w:r>
      <w:r w:rsidRPr="00D31CC0">
        <w:rPr>
          <w:iCs/>
          <w:spacing w:val="-2"/>
          <w:sz w:val="22"/>
          <w:szCs w:val="22"/>
          <w:lang w:val="id-ID"/>
        </w:rPr>
        <w:t>undangan</w:t>
      </w:r>
    </w:p>
    <w:p w:rsidR="002E1E5D" w:rsidRPr="00D31CC0" w:rsidRDefault="002E1E5D" w:rsidP="00D31CC0">
      <w:pPr>
        <w:pStyle w:val="BodyText"/>
        <w:ind w:left="426" w:right="-6" w:hanging="426"/>
        <w:jc w:val="both"/>
        <w:rPr>
          <w:iCs/>
          <w:sz w:val="22"/>
          <w:szCs w:val="22"/>
          <w:lang w:val="id-ID"/>
        </w:rPr>
      </w:pPr>
      <w:r w:rsidRPr="00D31CC0">
        <w:rPr>
          <w:iCs/>
          <w:sz w:val="22"/>
          <w:szCs w:val="22"/>
          <w:lang w:val="id-ID"/>
        </w:rPr>
        <w:t>Undang-Undang</w:t>
      </w:r>
      <w:r w:rsidRPr="00D31CC0">
        <w:rPr>
          <w:iCs/>
          <w:spacing w:val="-6"/>
          <w:sz w:val="22"/>
          <w:szCs w:val="22"/>
          <w:lang w:val="id-ID"/>
        </w:rPr>
        <w:t xml:space="preserve"> </w:t>
      </w:r>
      <w:r w:rsidRPr="00D31CC0">
        <w:rPr>
          <w:iCs/>
          <w:sz w:val="22"/>
          <w:szCs w:val="22"/>
          <w:lang w:val="id-ID"/>
        </w:rPr>
        <w:t>Dasar</w:t>
      </w:r>
      <w:r w:rsidRPr="00D31CC0">
        <w:rPr>
          <w:iCs/>
          <w:spacing w:val="-2"/>
          <w:sz w:val="22"/>
          <w:szCs w:val="22"/>
          <w:lang w:val="id-ID"/>
        </w:rPr>
        <w:t xml:space="preserve"> </w:t>
      </w:r>
      <w:r w:rsidRPr="00D31CC0">
        <w:rPr>
          <w:iCs/>
          <w:sz w:val="22"/>
          <w:szCs w:val="22"/>
          <w:lang w:val="id-ID"/>
        </w:rPr>
        <w:t>Negara</w:t>
      </w:r>
      <w:r w:rsidRPr="00D31CC0">
        <w:rPr>
          <w:iCs/>
          <w:spacing w:val="-5"/>
          <w:sz w:val="22"/>
          <w:szCs w:val="22"/>
          <w:lang w:val="id-ID"/>
        </w:rPr>
        <w:t xml:space="preserve"> </w:t>
      </w:r>
      <w:r w:rsidRPr="00D31CC0">
        <w:rPr>
          <w:iCs/>
          <w:sz w:val="22"/>
          <w:szCs w:val="22"/>
          <w:lang w:val="id-ID"/>
        </w:rPr>
        <w:t>Republik</w:t>
      </w:r>
      <w:r w:rsidRPr="00D31CC0">
        <w:rPr>
          <w:iCs/>
          <w:spacing w:val="-6"/>
          <w:sz w:val="22"/>
          <w:szCs w:val="22"/>
          <w:lang w:val="id-ID"/>
        </w:rPr>
        <w:t xml:space="preserve"> </w:t>
      </w:r>
      <w:r w:rsidRPr="00D31CC0">
        <w:rPr>
          <w:iCs/>
          <w:sz w:val="22"/>
          <w:szCs w:val="22"/>
          <w:lang w:val="id-ID"/>
        </w:rPr>
        <w:t>Indonesia</w:t>
      </w:r>
      <w:r w:rsidRPr="00D31CC0">
        <w:rPr>
          <w:iCs/>
          <w:spacing w:val="-4"/>
          <w:sz w:val="22"/>
          <w:szCs w:val="22"/>
          <w:lang w:val="id-ID"/>
        </w:rPr>
        <w:t xml:space="preserve"> </w:t>
      </w:r>
      <w:r w:rsidRPr="00D31CC0">
        <w:rPr>
          <w:iCs/>
          <w:sz w:val="22"/>
          <w:szCs w:val="22"/>
          <w:lang w:val="id-ID"/>
        </w:rPr>
        <w:t>Tahun</w:t>
      </w:r>
      <w:r w:rsidRPr="00D31CC0">
        <w:rPr>
          <w:iCs/>
          <w:spacing w:val="-6"/>
          <w:sz w:val="22"/>
          <w:szCs w:val="22"/>
          <w:lang w:val="id-ID"/>
        </w:rPr>
        <w:t xml:space="preserve"> </w:t>
      </w:r>
      <w:r w:rsidRPr="00D31CC0">
        <w:rPr>
          <w:iCs/>
          <w:sz w:val="22"/>
          <w:szCs w:val="22"/>
          <w:lang w:val="id-ID"/>
        </w:rPr>
        <w:t>1945. Kitab Undang-Undang Hukum Pidana (KUHP).</w:t>
      </w:r>
    </w:p>
    <w:p w:rsidR="002E1E5D" w:rsidRPr="00D31CC0" w:rsidRDefault="002E1E5D" w:rsidP="00D31CC0">
      <w:pPr>
        <w:pStyle w:val="BodyText"/>
        <w:ind w:left="426" w:right="-6" w:hanging="426"/>
        <w:jc w:val="both"/>
        <w:rPr>
          <w:iCs/>
          <w:sz w:val="22"/>
          <w:szCs w:val="22"/>
          <w:lang w:val="id-ID"/>
        </w:rPr>
      </w:pPr>
      <w:r w:rsidRPr="00D31CC0">
        <w:rPr>
          <w:iCs/>
          <w:sz w:val="22"/>
          <w:szCs w:val="22"/>
          <w:lang w:val="id-ID"/>
        </w:rPr>
        <w:t>Kitab Undang-Undang Hukum Perdata (KUHPerdata). Undang-Undang</w:t>
      </w:r>
      <w:r w:rsidRPr="00D31CC0">
        <w:rPr>
          <w:iCs/>
          <w:spacing w:val="-2"/>
          <w:sz w:val="22"/>
          <w:szCs w:val="22"/>
          <w:lang w:val="id-ID"/>
        </w:rPr>
        <w:t xml:space="preserve"> </w:t>
      </w:r>
      <w:r w:rsidRPr="00D31CC0">
        <w:rPr>
          <w:iCs/>
          <w:sz w:val="22"/>
          <w:szCs w:val="22"/>
          <w:lang w:val="id-ID"/>
        </w:rPr>
        <w:t>Nomor 17</w:t>
      </w:r>
      <w:r w:rsidRPr="00D31CC0">
        <w:rPr>
          <w:iCs/>
          <w:spacing w:val="-2"/>
          <w:sz w:val="22"/>
          <w:szCs w:val="22"/>
          <w:lang w:val="id-ID"/>
        </w:rPr>
        <w:t xml:space="preserve"> </w:t>
      </w:r>
      <w:r w:rsidRPr="00D31CC0">
        <w:rPr>
          <w:iCs/>
          <w:sz w:val="22"/>
          <w:szCs w:val="22"/>
          <w:lang w:val="id-ID"/>
        </w:rPr>
        <w:t>Tahun</w:t>
      </w:r>
      <w:r w:rsidRPr="00D31CC0">
        <w:rPr>
          <w:iCs/>
          <w:spacing w:val="-2"/>
          <w:sz w:val="22"/>
          <w:szCs w:val="22"/>
          <w:lang w:val="id-ID"/>
        </w:rPr>
        <w:t xml:space="preserve"> </w:t>
      </w:r>
      <w:r w:rsidRPr="00D31CC0">
        <w:rPr>
          <w:iCs/>
          <w:sz w:val="22"/>
          <w:szCs w:val="22"/>
          <w:lang w:val="id-ID"/>
        </w:rPr>
        <w:t>2023</w:t>
      </w:r>
      <w:r w:rsidRPr="00D31CC0">
        <w:rPr>
          <w:iCs/>
          <w:spacing w:val="-2"/>
          <w:sz w:val="22"/>
          <w:szCs w:val="22"/>
          <w:lang w:val="id-ID"/>
        </w:rPr>
        <w:t xml:space="preserve"> </w:t>
      </w:r>
      <w:r w:rsidRPr="00D31CC0">
        <w:rPr>
          <w:iCs/>
          <w:sz w:val="22"/>
          <w:szCs w:val="22"/>
          <w:lang w:val="id-ID"/>
        </w:rPr>
        <w:t>tentang</w:t>
      </w:r>
      <w:r w:rsidRPr="00D31CC0">
        <w:rPr>
          <w:iCs/>
          <w:spacing w:val="-2"/>
          <w:sz w:val="22"/>
          <w:szCs w:val="22"/>
          <w:lang w:val="id-ID"/>
        </w:rPr>
        <w:t xml:space="preserve"> </w:t>
      </w:r>
      <w:r w:rsidRPr="00D31CC0">
        <w:rPr>
          <w:iCs/>
          <w:sz w:val="22"/>
          <w:szCs w:val="22"/>
          <w:lang w:val="id-ID"/>
        </w:rPr>
        <w:t>Kesehatan.</w:t>
      </w:r>
    </w:p>
    <w:p w:rsidR="002E1E5D" w:rsidRPr="00EA5B26" w:rsidRDefault="002E1E5D" w:rsidP="00D31CC0">
      <w:pPr>
        <w:pStyle w:val="BodyText"/>
        <w:ind w:left="426" w:right="-6" w:hanging="426"/>
        <w:jc w:val="both"/>
        <w:rPr>
          <w:sz w:val="22"/>
          <w:szCs w:val="22"/>
        </w:rPr>
        <w:sectPr w:rsidR="002E1E5D" w:rsidRPr="00EA5B26" w:rsidSect="002E1E5D">
          <w:type w:val="continuous"/>
          <w:pgSz w:w="11907" w:h="16839" w:code="9"/>
          <w:pgMar w:top="1701" w:right="1701" w:bottom="1701" w:left="2274" w:header="720" w:footer="720" w:gutter="0"/>
          <w:cols w:num="2" w:space="454"/>
          <w:docGrid w:linePitch="299"/>
        </w:sectPr>
      </w:pPr>
      <w:r w:rsidRPr="00D31CC0">
        <w:rPr>
          <w:iCs/>
          <w:sz w:val="22"/>
          <w:szCs w:val="22"/>
          <w:lang w:val="id-ID"/>
        </w:rPr>
        <w:t>Undang-Undang Nomor 29 Tahun 20</w:t>
      </w:r>
      <w:r w:rsidR="00EA5B26">
        <w:rPr>
          <w:iCs/>
          <w:sz w:val="22"/>
          <w:szCs w:val="22"/>
          <w:lang w:val="id-ID"/>
        </w:rPr>
        <w:t xml:space="preserve">04 tentang Praktik Kedokteran. </w:t>
      </w:r>
    </w:p>
    <w:p w:rsidR="002E1E5D" w:rsidRPr="002E1E5D" w:rsidRDefault="002E1E5D" w:rsidP="00EA5B26">
      <w:pPr>
        <w:pStyle w:val="BodyText"/>
        <w:ind w:right="-6"/>
        <w:jc w:val="both"/>
        <w:rPr>
          <w:b/>
          <w:sz w:val="22"/>
          <w:szCs w:val="22"/>
        </w:rPr>
      </w:pPr>
    </w:p>
    <w:sectPr w:rsidR="002E1E5D" w:rsidRPr="002E1E5D" w:rsidSect="00EA5B26">
      <w:type w:val="continuous"/>
      <w:pgSz w:w="11907" w:h="16839" w:code="9"/>
      <w:pgMar w:top="1701" w:right="1701" w:bottom="1701" w:left="2274" w:header="707" w:footer="1844"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CA" w:rsidRDefault="006C58CA" w:rsidP="002E1E5D">
      <w:pPr>
        <w:spacing w:after="0" w:line="240" w:lineRule="auto"/>
      </w:pPr>
      <w:r>
        <w:separator/>
      </w:r>
    </w:p>
  </w:endnote>
  <w:endnote w:type="continuationSeparator" w:id="0">
    <w:p w:rsidR="006C58CA" w:rsidRDefault="006C58CA" w:rsidP="002E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CA" w:rsidRDefault="006C58CA" w:rsidP="002E1E5D">
      <w:pPr>
        <w:spacing w:after="0" w:line="240" w:lineRule="auto"/>
      </w:pPr>
      <w:r>
        <w:separator/>
      </w:r>
    </w:p>
  </w:footnote>
  <w:footnote w:type="continuationSeparator" w:id="0">
    <w:p w:rsidR="006C58CA" w:rsidRDefault="006C58CA" w:rsidP="002E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5D" w:rsidRPr="002E1E5D" w:rsidRDefault="002E1E5D" w:rsidP="002E1E5D">
    <w:pPr>
      <w:pStyle w:val="Header"/>
      <w:tabs>
        <w:tab w:val="left" w:pos="5387"/>
      </w:tabs>
      <w:rPr>
        <w:rFonts w:ascii="Times New Roman" w:hAnsi="Times New Roman"/>
        <w:iCs/>
        <w:lang w:val="id-ID"/>
      </w:rPr>
    </w:pPr>
    <w:r w:rsidRPr="002E1E5D">
      <w:rPr>
        <w:rFonts w:ascii="Times New Roman" w:hAnsi="Times New Roman"/>
        <w:b/>
        <w:lang w:val="id-ID"/>
      </w:rPr>
      <w:t>Journal of Science and Social Research</w:t>
    </w:r>
    <w:r w:rsidRPr="002E1E5D">
      <w:rPr>
        <w:rFonts w:ascii="Times New Roman" w:hAnsi="Times New Roman"/>
        <w:iCs/>
        <w:lang w:val="id-ID"/>
      </w:rPr>
      <w:t xml:space="preserve">                         </w:t>
    </w:r>
    <w:r w:rsidRPr="002E1E5D">
      <w:rPr>
        <w:rFonts w:ascii="Times New Roman" w:hAnsi="Times New Roman"/>
        <w:iCs/>
        <w:lang w:val="id-ID"/>
      </w:rPr>
      <w:tab/>
    </w:r>
    <w:r w:rsidRPr="002E1E5D">
      <w:rPr>
        <w:rFonts w:ascii="Times New Roman" w:hAnsi="Times New Roman"/>
        <w:iCs/>
      </w:rPr>
      <w:t xml:space="preserve">ISSN </w:t>
    </w:r>
    <w:r w:rsidRPr="002E1E5D">
      <w:rPr>
        <w:rFonts w:ascii="Times New Roman" w:hAnsi="Times New Roman"/>
        <w:iCs/>
        <w:lang w:val="id-ID"/>
      </w:rPr>
      <w:t>2615 – 4307  (Print)</w:t>
    </w:r>
  </w:p>
  <w:p w:rsidR="002E1E5D" w:rsidRPr="002E1E5D" w:rsidRDefault="002E1E5D" w:rsidP="002E1E5D">
    <w:pPr>
      <w:pStyle w:val="Header"/>
      <w:tabs>
        <w:tab w:val="left" w:pos="3420"/>
        <w:tab w:val="left" w:pos="5387"/>
      </w:tabs>
      <w:rPr>
        <w:rFonts w:ascii="Times New Roman" w:hAnsi="Times New Roman"/>
        <w:lang w:val="id-ID"/>
      </w:rPr>
    </w:pPr>
    <w:r w:rsidRPr="002E1E5D">
      <w:rPr>
        <w:rFonts w:ascii="Times New Roman" w:hAnsi="Times New Roman"/>
      </w:rPr>
      <w:t xml:space="preserve">April </w:t>
    </w:r>
    <w:r w:rsidRPr="002E1E5D">
      <w:rPr>
        <w:rFonts w:ascii="Times New Roman" w:hAnsi="Times New Roman"/>
        <w:lang w:val="id-ID"/>
      </w:rPr>
      <w:t>20</w:t>
    </w:r>
    <w:r w:rsidRPr="002E1E5D">
      <w:rPr>
        <w:rFonts w:ascii="Times New Roman" w:hAnsi="Times New Roman"/>
      </w:rPr>
      <w:t>26</w:t>
    </w:r>
    <w:r w:rsidRPr="002E1E5D">
      <w:rPr>
        <w:rFonts w:ascii="Times New Roman" w:hAnsi="Times New Roman"/>
        <w:lang w:val="id-ID"/>
      </w:rPr>
      <w:t xml:space="preserve">, </w:t>
    </w:r>
    <w:r w:rsidRPr="002E1E5D">
      <w:rPr>
        <w:rFonts w:ascii="Times New Roman" w:hAnsi="Times New Roman"/>
      </w:rPr>
      <w:t>IX</w:t>
    </w:r>
    <w:r w:rsidRPr="002E1E5D">
      <w:rPr>
        <w:rFonts w:ascii="Times New Roman" w:hAnsi="Times New Roman"/>
        <w:lang w:val="id-ID"/>
      </w:rPr>
      <w:t xml:space="preserve"> (</w:t>
    </w:r>
    <w:r w:rsidRPr="002E1E5D">
      <w:rPr>
        <w:rFonts w:ascii="Times New Roman" w:hAnsi="Times New Roman"/>
      </w:rPr>
      <w:t>2</w:t>
    </w:r>
    <w:r w:rsidRPr="002E1E5D">
      <w:rPr>
        <w:rFonts w:ascii="Times New Roman" w:hAnsi="Times New Roman"/>
        <w:lang w:val="id-ID"/>
      </w:rPr>
      <w:t xml:space="preserve">): </w:t>
    </w:r>
    <w:r w:rsidRPr="002E1E5D">
      <w:rPr>
        <w:rFonts w:ascii="Times New Roman" w:hAnsi="Times New Roman"/>
      </w:rPr>
      <w:t>1</w:t>
    </w:r>
    <w:r w:rsidRPr="002E1E5D">
      <w:rPr>
        <w:rFonts w:ascii="Times New Roman" w:hAnsi="Times New Roman"/>
        <w:lang w:val="id-ID"/>
      </w:rPr>
      <w:t xml:space="preserve"> – </w:t>
    </w:r>
    <w:r w:rsidRPr="002E1E5D">
      <w:rPr>
        <w:rFonts w:ascii="Times New Roman" w:hAnsi="Times New Roman"/>
      </w:rPr>
      <w:t>6</w:t>
    </w:r>
    <w:r w:rsidRPr="002E1E5D">
      <w:rPr>
        <w:rFonts w:ascii="Times New Roman" w:hAnsi="Times New Roman"/>
        <w:lang w:val="id-ID"/>
      </w:rPr>
      <w:t xml:space="preserve">                </w:t>
    </w:r>
    <w:r w:rsidRPr="002E1E5D">
      <w:rPr>
        <w:rFonts w:ascii="Times New Roman" w:hAnsi="Times New Roman"/>
        <w:lang w:val="id-ID"/>
      </w:rPr>
      <w:tab/>
    </w:r>
    <w:r w:rsidRPr="002E1E5D">
      <w:rPr>
        <w:rFonts w:ascii="Times New Roman" w:hAnsi="Times New Roman"/>
        <w:lang w:val="id-ID"/>
      </w:rPr>
      <w:tab/>
    </w:r>
    <w:r w:rsidRPr="002E1E5D">
      <w:rPr>
        <w:rFonts w:ascii="Times New Roman" w:hAnsi="Times New Roman"/>
        <w:lang w:val="id-ID"/>
      </w:rPr>
      <w:tab/>
      <w:t xml:space="preserve">ISSN 2615 – </w:t>
    </w:r>
    <w:proofErr w:type="gramStart"/>
    <w:r w:rsidRPr="002E1E5D">
      <w:rPr>
        <w:rFonts w:ascii="Times New Roman" w:hAnsi="Times New Roman"/>
        <w:lang w:val="id-ID"/>
      </w:rPr>
      <w:t>3262  (</w:t>
    </w:r>
    <w:proofErr w:type="gramEnd"/>
    <w:r w:rsidRPr="002E1E5D">
      <w:rPr>
        <w:rFonts w:ascii="Times New Roman" w:hAnsi="Times New Roman"/>
        <w:lang w:val="id-ID"/>
      </w:rPr>
      <w:t>Online)</w:t>
    </w:r>
  </w:p>
  <w:p w:rsidR="002E1E5D" w:rsidRPr="002E1E5D" w:rsidRDefault="002E1E5D" w:rsidP="002E1E5D">
    <w:pPr>
      <w:pStyle w:val="Header"/>
      <w:tabs>
        <w:tab w:val="right" w:pos="7938"/>
      </w:tabs>
      <w:rPr>
        <w:rFonts w:ascii="Times New Roman" w:hAnsi="Times New Roman"/>
        <w:lang w:val="id-ID"/>
      </w:rPr>
    </w:pPr>
    <w:r w:rsidRPr="002E1E5D">
      <w:rPr>
        <w:rFonts w:ascii="Times New Roman" w:hAnsi="Times New Roman"/>
        <w:lang w:val="id-ID"/>
      </w:rPr>
      <w:t>Available online at http://jurnal.goretanpena.com/index.php/JSSR</w:t>
    </w:r>
  </w:p>
  <w:p w:rsidR="002E1E5D" w:rsidRPr="002E1E5D" w:rsidRDefault="002E1E5D">
    <w:pPr>
      <w:pStyle w:val="Header"/>
      <w:rPr>
        <w:rFonts w:ascii="Times New Roman" w:hAnsi="Times New Roman"/>
      </w:rPr>
    </w:pPr>
    <w:r w:rsidRPr="002E1E5D">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01CD17E4" wp14:editId="341A3423">
              <wp:simplePos x="0" y="0"/>
              <wp:positionH relativeFrom="column">
                <wp:posOffset>5080</wp:posOffset>
              </wp:positionH>
              <wp:positionV relativeFrom="paragraph">
                <wp:posOffset>73659</wp:posOffset>
              </wp:positionV>
              <wp:extent cx="50317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5.8pt" to="396.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" strokeweight="1pt">
              <v:stroke linestyle="thinThin"/>
              <o:lock v:ext="edit" shapetype="f"/>
            </v:line>
          </w:pict>
        </mc:Fallback>
      </mc:AlternateContent>
    </w:r>
    <w:r w:rsidRPr="002E1E5D">
      <w:rPr>
        <w:rFonts w:ascii="Times New Roman" w:hAnsi="Times New Roman"/>
        <w:noProof/>
        <w:lang w:val="en-US"/>
      </w:rPr>
      <mc:AlternateContent>
        <mc:Choice Requires="wps">
          <w:drawing>
            <wp:anchor distT="4294967295" distB="4294967295" distL="114300" distR="114300" simplePos="0" relativeHeight="251659264" behindDoc="0" locked="0" layoutInCell="1" allowOverlap="1" wp14:anchorId="6C4EDFEE" wp14:editId="28F1ADAA">
              <wp:simplePos x="0" y="0"/>
              <wp:positionH relativeFrom="column">
                <wp:posOffset>1270</wp:posOffset>
              </wp:positionH>
              <wp:positionV relativeFrom="paragraph">
                <wp:posOffset>52704</wp:posOffset>
              </wp:positionV>
              <wp:extent cx="50317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4.15pt" to="39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" strokeweight="1pt">
              <v:stroke linestyle="thin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47A"/>
    <w:multiLevelType w:val="hybridMultilevel"/>
    <w:tmpl w:val="C64AC0AA"/>
    <w:lvl w:ilvl="0" w:tplc="DB8E7AB8">
      <w:start w:val="1"/>
      <w:numFmt w:val="upperLetter"/>
      <w:lvlText w:val="%1."/>
      <w:lvlJc w:val="left"/>
      <w:pPr>
        <w:ind w:left="975" w:hanging="361"/>
      </w:pPr>
      <w:rPr>
        <w:rFonts w:ascii="Times New Roman" w:eastAsia="Times New Roman" w:hAnsi="Times New Roman" w:cs="Times New Roman" w:hint="default"/>
        <w:b/>
        <w:bCs/>
        <w:i w:val="0"/>
        <w:iCs w:val="0"/>
        <w:spacing w:val="-6"/>
        <w:w w:val="100"/>
        <w:sz w:val="24"/>
        <w:szCs w:val="24"/>
      </w:rPr>
    </w:lvl>
    <w:lvl w:ilvl="1" w:tplc="4E20A7CC">
      <w:start w:val="1"/>
      <w:numFmt w:val="decimal"/>
      <w:lvlText w:val="%2."/>
      <w:lvlJc w:val="left"/>
      <w:pPr>
        <w:ind w:left="1432" w:hanging="373"/>
      </w:pPr>
      <w:rPr>
        <w:rFonts w:ascii="Times New Roman" w:eastAsia="Times New Roman" w:hAnsi="Times New Roman" w:cs="Times New Roman" w:hint="default"/>
        <w:b w:val="0"/>
        <w:bCs w:val="0"/>
        <w:i w:val="0"/>
        <w:iCs w:val="0"/>
        <w:spacing w:val="0"/>
        <w:w w:val="100"/>
        <w:sz w:val="24"/>
        <w:szCs w:val="24"/>
      </w:rPr>
    </w:lvl>
    <w:lvl w:ilvl="2" w:tplc="B1D49CBE">
      <w:numFmt w:val="bullet"/>
      <w:lvlText w:val="•"/>
      <w:lvlJc w:val="left"/>
      <w:pPr>
        <w:ind w:left="1533" w:hanging="373"/>
      </w:pPr>
    </w:lvl>
    <w:lvl w:ilvl="3" w:tplc="D660B5A2">
      <w:numFmt w:val="bullet"/>
      <w:lvlText w:val="•"/>
      <w:lvlJc w:val="left"/>
      <w:pPr>
        <w:ind w:left="1626" w:hanging="373"/>
      </w:pPr>
    </w:lvl>
    <w:lvl w:ilvl="4" w:tplc="BEEE6744">
      <w:numFmt w:val="bullet"/>
      <w:lvlText w:val="•"/>
      <w:lvlJc w:val="left"/>
      <w:pPr>
        <w:ind w:left="1719" w:hanging="373"/>
      </w:pPr>
    </w:lvl>
    <w:lvl w:ilvl="5" w:tplc="32880F62">
      <w:numFmt w:val="bullet"/>
      <w:lvlText w:val="•"/>
      <w:lvlJc w:val="left"/>
      <w:pPr>
        <w:ind w:left="1812" w:hanging="373"/>
      </w:pPr>
    </w:lvl>
    <w:lvl w:ilvl="6" w:tplc="5D88B954">
      <w:numFmt w:val="bullet"/>
      <w:lvlText w:val="•"/>
      <w:lvlJc w:val="left"/>
      <w:pPr>
        <w:ind w:left="1905" w:hanging="373"/>
      </w:pPr>
    </w:lvl>
    <w:lvl w:ilvl="7" w:tplc="70D2C970">
      <w:numFmt w:val="bullet"/>
      <w:lvlText w:val="•"/>
      <w:lvlJc w:val="left"/>
      <w:pPr>
        <w:ind w:left="1998" w:hanging="373"/>
      </w:pPr>
    </w:lvl>
    <w:lvl w:ilvl="8" w:tplc="8166AE92">
      <w:numFmt w:val="bullet"/>
      <w:lvlText w:val="•"/>
      <w:lvlJc w:val="left"/>
      <w:pPr>
        <w:ind w:left="2091" w:hanging="373"/>
      </w:pPr>
    </w:lvl>
  </w:abstractNum>
  <w:abstractNum w:abstractNumId="1">
    <w:nsid w:val="150A52DA"/>
    <w:multiLevelType w:val="hybridMultilevel"/>
    <w:tmpl w:val="6F72D4DE"/>
    <w:lvl w:ilvl="0" w:tplc="30580C3A">
      <w:start w:val="1"/>
      <w:numFmt w:val="upperLetter"/>
      <w:lvlText w:val="%1."/>
      <w:lvlJc w:val="left"/>
      <w:pPr>
        <w:ind w:left="1071" w:hanging="360"/>
      </w:pPr>
      <w:rPr>
        <w:rFonts w:ascii="Times New Roman" w:eastAsia="Times New Roman" w:hAnsi="Times New Roman" w:cs="Times New Roman" w:hint="default"/>
        <w:b/>
        <w:bCs/>
        <w:i w:val="0"/>
        <w:iCs w:val="0"/>
        <w:spacing w:val="-6"/>
        <w:w w:val="100"/>
        <w:sz w:val="24"/>
        <w:szCs w:val="24"/>
      </w:rPr>
    </w:lvl>
    <w:lvl w:ilvl="1" w:tplc="52308BB6">
      <w:start w:val="1"/>
      <w:numFmt w:val="decimal"/>
      <w:lvlText w:val="%2."/>
      <w:lvlJc w:val="left"/>
      <w:pPr>
        <w:ind w:left="843" w:hanging="361"/>
      </w:pPr>
      <w:rPr>
        <w:rFonts w:cs="Times New Roman"/>
        <w:spacing w:val="0"/>
        <w:w w:val="100"/>
      </w:rPr>
    </w:lvl>
    <w:lvl w:ilvl="2" w:tplc="0409000F">
      <w:start w:val="1"/>
      <w:numFmt w:val="decimal"/>
      <w:lvlText w:val="%3."/>
      <w:lvlJc w:val="left"/>
      <w:pPr>
        <w:ind w:left="2020" w:hanging="361"/>
      </w:pPr>
      <w:rPr>
        <w:rFonts w:hint="default"/>
        <w:b w:val="0"/>
        <w:bCs w:val="0"/>
        <w:i w:val="0"/>
        <w:iCs w:val="0"/>
        <w:spacing w:val="0"/>
        <w:w w:val="100"/>
        <w:sz w:val="24"/>
        <w:szCs w:val="24"/>
      </w:rPr>
    </w:lvl>
    <w:lvl w:ilvl="3" w:tplc="89CE0B62">
      <w:start w:val="1"/>
      <w:numFmt w:val="lowerLetter"/>
      <w:lvlText w:val="%4."/>
      <w:lvlJc w:val="left"/>
      <w:pPr>
        <w:ind w:left="1432" w:hanging="385"/>
      </w:pPr>
      <w:rPr>
        <w:rFonts w:ascii="Times New Roman" w:eastAsia="Times New Roman" w:hAnsi="Times New Roman" w:cs="Times New Roman" w:hint="default"/>
        <w:b w:val="0"/>
        <w:bCs w:val="0"/>
        <w:i w:val="0"/>
        <w:iCs w:val="0"/>
        <w:spacing w:val="0"/>
        <w:w w:val="100"/>
        <w:sz w:val="24"/>
        <w:szCs w:val="24"/>
      </w:rPr>
    </w:lvl>
    <w:lvl w:ilvl="4" w:tplc="FD6A99B2">
      <w:numFmt w:val="bullet"/>
      <w:lvlText w:val="•"/>
      <w:lvlJc w:val="left"/>
      <w:pPr>
        <w:ind w:left="2020" w:hanging="385"/>
      </w:pPr>
    </w:lvl>
    <w:lvl w:ilvl="5" w:tplc="D72650E4">
      <w:numFmt w:val="bullet"/>
      <w:lvlText w:val="•"/>
      <w:lvlJc w:val="left"/>
      <w:pPr>
        <w:ind w:left="3267" w:hanging="385"/>
      </w:pPr>
    </w:lvl>
    <w:lvl w:ilvl="6" w:tplc="CB9487AA">
      <w:numFmt w:val="bullet"/>
      <w:lvlText w:val="•"/>
      <w:lvlJc w:val="left"/>
      <w:pPr>
        <w:ind w:left="4515" w:hanging="385"/>
      </w:pPr>
    </w:lvl>
    <w:lvl w:ilvl="7" w:tplc="10E817E8">
      <w:numFmt w:val="bullet"/>
      <w:lvlText w:val="•"/>
      <w:lvlJc w:val="left"/>
      <w:pPr>
        <w:ind w:left="5763" w:hanging="385"/>
      </w:pPr>
    </w:lvl>
    <w:lvl w:ilvl="8" w:tplc="A2980CFA">
      <w:numFmt w:val="bullet"/>
      <w:lvlText w:val="•"/>
      <w:lvlJc w:val="left"/>
      <w:pPr>
        <w:ind w:left="7011" w:hanging="385"/>
      </w:pPr>
    </w:lvl>
  </w:abstractNum>
  <w:abstractNum w:abstractNumId="2">
    <w:nsid w:val="1DB86280"/>
    <w:multiLevelType w:val="hybridMultilevel"/>
    <w:tmpl w:val="3AC03BEC"/>
    <w:lvl w:ilvl="0" w:tplc="36107E44">
      <w:start w:val="1"/>
      <w:numFmt w:val="lowerLetter"/>
      <w:lvlText w:val="%1."/>
      <w:lvlJc w:val="left"/>
      <w:pPr>
        <w:ind w:left="1143" w:hanging="433"/>
      </w:pPr>
      <w:rPr>
        <w:rFonts w:ascii="Times New Roman" w:eastAsia="Times New Roman" w:hAnsi="Times New Roman" w:cs="Times New Roman" w:hint="default"/>
        <w:b w:val="0"/>
        <w:bCs w:val="0"/>
        <w:i w:val="0"/>
        <w:iCs w:val="0"/>
        <w:spacing w:val="0"/>
        <w:w w:val="100"/>
        <w:sz w:val="24"/>
        <w:szCs w:val="24"/>
      </w:rPr>
    </w:lvl>
    <w:lvl w:ilvl="1" w:tplc="9DE0070A">
      <w:start w:val="1"/>
      <w:numFmt w:val="decimal"/>
      <w:lvlText w:val="%2)"/>
      <w:lvlJc w:val="left"/>
      <w:pPr>
        <w:ind w:left="1432" w:hanging="373"/>
      </w:pPr>
      <w:rPr>
        <w:rFonts w:ascii="Times New Roman" w:eastAsia="Times New Roman" w:hAnsi="Times New Roman" w:cs="Times New Roman" w:hint="default"/>
        <w:b w:val="0"/>
        <w:bCs w:val="0"/>
        <w:i w:val="0"/>
        <w:iCs w:val="0"/>
        <w:spacing w:val="0"/>
        <w:w w:val="100"/>
        <w:sz w:val="24"/>
        <w:szCs w:val="24"/>
      </w:rPr>
    </w:lvl>
    <w:lvl w:ilvl="2" w:tplc="6B54CC7A">
      <w:numFmt w:val="bullet"/>
      <w:lvlText w:val="•"/>
      <w:lvlJc w:val="left"/>
      <w:pPr>
        <w:ind w:left="2336" w:hanging="373"/>
      </w:pPr>
    </w:lvl>
    <w:lvl w:ilvl="3" w:tplc="E6EA3388">
      <w:numFmt w:val="bullet"/>
      <w:lvlText w:val="•"/>
      <w:lvlJc w:val="left"/>
      <w:pPr>
        <w:ind w:left="3232" w:hanging="373"/>
      </w:pPr>
    </w:lvl>
    <w:lvl w:ilvl="4" w:tplc="331E5A54">
      <w:numFmt w:val="bullet"/>
      <w:lvlText w:val="•"/>
      <w:lvlJc w:val="left"/>
      <w:pPr>
        <w:ind w:left="4129" w:hanging="373"/>
      </w:pPr>
    </w:lvl>
    <w:lvl w:ilvl="5" w:tplc="DEE21ABE">
      <w:numFmt w:val="bullet"/>
      <w:lvlText w:val="•"/>
      <w:lvlJc w:val="left"/>
      <w:pPr>
        <w:ind w:left="5025" w:hanging="373"/>
      </w:pPr>
    </w:lvl>
    <w:lvl w:ilvl="6" w:tplc="6C100BEC">
      <w:numFmt w:val="bullet"/>
      <w:lvlText w:val="•"/>
      <w:lvlJc w:val="left"/>
      <w:pPr>
        <w:ind w:left="5921" w:hanging="373"/>
      </w:pPr>
    </w:lvl>
    <w:lvl w:ilvl="7" w:tplc="C836490E">
      <w:numFmt w:val="bullet"/>
      <w:lvlText w:val="•"/>
      <w:lvlJc w:val="left"/>
      <w:pPr>
        <w:ind w:left="6818" w:hanging="373"/>
      </w:pPr>
    </w:lvl>
    <w:lvl w:ilvl="8" w:tplc="F9A03B18">
      <w:numFmt w:val="bullet"/>
      <w:lvlText w:val="•"/>
      <w:lvlJc w:val="left"/>
      <w:pPr>
        <w:ind w:left="7714" w:hanging="373"/>
      </w:pPr>
    </w:lvl>
  </w:abstractNum>
  <w:abstractNum w:abstractNumId="3">
    <w:nsid w:val="20E069EA"/>
    <w:multiLevelType w:val="hybridMultilevel"/>
    <w:tmpl w:val="2D849572"/>
    <w:lvl w:ilvl="0" w:tplc="CE50683A">
      <w:start w:val="1"/>
      <w:numFmt w:val="upperLetter"/>
      <w:lvlText w:val="%1."/>
      <w:lvlJc w:val="left"/>
      <w:pPr>
        <w:ind w:left="1143" w:hanging="433"/>
      </w:pPr>
      <w:rPr>
        <w:rFonts w:ascii="Times New Roman" w:eastAsia="Times New Roman" w:hAnsi="Times New Roman" w:cs="Times New Roman" w:hint="default"/>
        <w:b/>
        <w:bCs/>
        <w:i w:val="0"/>
        <w:iCs w:val="0"/>
        <w:spacing w:val="-6"/>
        <w:w w:val="100"/>
        <w:sz w:val="24"/>
        <w:szCs w:val="24"/>
      </w:rPr>
    </w:lvl>
    <w:lvl w:ilvl="1" w:tplc="0C60402C">
      <w:numFmt w:val="bullet"/>
      <w:lvlText w:val="•"/>
      <w:lvlJc w:val="left"/>
      <w:pPr>
        <w:ind w:left="1976" w:hanging="433"/>
      </w:pPr>
    </w:lvl>
    <w:lvl w:ilvl="2" w:tplc="24E2501A">
      <w:numFmt w:val="bullet"/>
      <w:lvlText w:val="•"/>
      <w:lvlJc w:val="left"/>
      <w:pPr>
        <w:ind w:left="2813" w:hanging="433"/>
      </w:pPr>
    </w:lvl>
    <w:lvl w:ilvl="3" w:tplc="52BEC1D8">
      <w:numFmt w:val="bullet"/>
      <w:lvlText w:val="•"/>
      <w:lvlJc w:val="left"/>
      <w:pPr>
        <w:ind w:left="3650" w:hanging="433"/>
      </w:pPr>
    </w:lvl>
    <w:lvl w:ilvl="4" w:tplc="30CC7674">
      <w:numFmt w:val="bullet"/>
      <w:lvlText w:val="•"/>
      <w:lvlJc w:val="left"/>
      <w:pPr>
        <w:ind w:left="4486" w:hanging="433"/>
      </w:pPr>
    </w:lvl>
    <w:lvl w:ilvl="5" w:tplc="CCD8FFF6">
      <w:numFmt w:val="bullet"/>
      <w:lvlText w:val="•"/>
      <w:lvlJc w:val="left"/>
      <w:pPr>
        <w:ind w:left="5323" w:hanging="433"/>
      </w:pPr>
    </w:lvl>
    <w:lvl w:ilvl="6" w:tplc="367ECC62">
      <w:numFmt w:val="bullet"/>
      <w:lvlText w:val="•"/>
      <w:lvlJc w:val="left"/>
      <w:pPr>
        <w:ind w:left="6160" w:hanging="433"/>
      </w:pPr>
    </w:lvl>
    <w:lvl w:ilvl="7" w:tplc="72967906">
      <w:numFmt w:val="bullet"/>
      <w:lvlText w:val="•"/>
      <w:lvlJc w:val="left"/>
      <w:pPr>
        <w:ind w:left="6996" w:hanging="433"/>
      </w:pPr>
    </w:lvl>
    <w:lvl w:ilvl="8" w:tplc="5AB89636">
      <w:numFmt w:val="bullet"/>
      <w:lvlText w:val="•"/>
      <w:lvlJc w:val="left"/>
      <w:pPr>
        <w:ind w:left="7833" w:hanging="433"/>
      </w:pPr>
    </w:lvl>
  </w:abstractNum>
  <w:abstractNum w:abstractNumId="4">
    <w:nsid w:val="225B2EA4"/>
    <w:multiLevelType w:val="hybridMultilevel"/>
    <w:tmpl w:val="FB2A291E"/>
    <w:lvl w:ilvl="0" w:tplc="E5CEBE9A">
      <w:start w:val="2"/>
      <w:numFmt w:val="upperLetter"/>
      <w:lvlText w:val="%1."/>
      <w:lvlJc w:val="left"/>
      <w:pPr>
        <w:ind w:left="1071" w:hanging="360"/>
      </w:pPr>
      <w:rPr>
        <w:rFonts w:ascii="Times New Roman" w:eastAsia="Times New Roman" w:hAnsi="Times New Roman" w:cs="Times New Roman" w:hint="default"/>
        <w:b/>
        <w:bCs/>
        <w:i w:val="0"/>
        <w:iCs w:val="0"/>
        <w:spacing w:val="-5"/>
        <w:w w:val="100"/>
        <w:sz w:val="24"/>
        <w:szCs w:val="24"/>
      </w:rPr>
    </w:lvl>
    <w:lvl w:ilvl="1" w:tplc="A1D023D0">
      <w:start w:val="1"/>
      <w:numFmt w:val="decimal"/>
      <w:lvlText w:val="%2."/>
      <w:lvlJc w:val="left"/>
      <w:pPr>
        <w:ind w:left="843" w:hanging="361"/>
      </w:pPr>
      <w:rPr>
        <w:rFonts w:cs="Times New Roman"/>
        <w:spacing w:val="0"/>
        <w:w w:val="100"/>
      </w:rPr>
    </w:lvl>
    <w:lvl w:ilvl="2" w:tplc="554A8190">
      <w:start w:val="1"/>
      <w:numFmt w:val="lowerLetter"/>
      <w:lvlText w:val="%3."/>
      <w:lvlJc w:val="left"/>
      <w:pPr>
        <w:ind w:left="1708" w:hanging="361"/>
      </w:pPr>
      <w:rPr>
        <w:rFonts w:ascii="Times New Roman" w:eastAsia="Times New Roman" w:hAnsi="Times New Roman" w:cs="Times New Roman" w:hint="default"/>
        <w:b w:val="0"/>
        <w:bCs w:val="0"/>
        <w:i w:val="0"/>
        <w:iCs w:val="0"/>
        <w:spacing w:val="0"/>
        <w:w w:val="100"/>
        <w:sz w:val="24"/>
        <w:szCs w:val="24"/>
      </w:rPr>
    </w:lvl>
    <w:lvl w:ilvl="3" w:tplc="E1A4D1DC">
      <w:start w:val="1"/>
      <w:numFmt w:val="lowerLetter"/>
      <w:lvlText w:val="%4)"/>
      <w:lvlJc w:val="left"/>
      <w:pPr>
        <w:ind w:left="1444" w:hanging="373"/>
      </w:pPr>
      <w:rPr>
        <w:rFonts w:ascii="Times New Roman" w:eastAsia="Times New Roman" w:hAnsi="Times New Roman" w:cs="Times New Roman" w:hint="default"/>
        <w:b w:val="0"/>
        <w:bCs w:val="0"/>
        <w:i w:val="0"/>
        <w:iCs w:val="0"/>
        <w:spacing w:val="0"/>
        <w:w w:val="100"/>
        <w:sz w:val="24"/>
        <w:szCs w:val="24"/>
      </w:rPr>
    </w:lvl>
    <w:lvl w:ilvl="4" w:tplc="941EB368">
      <w:numFmt w:val="bullet"/>
      <w:lvlText w:val="•"/>
      <w:lvlJc w:val="left"/>
      <w:pPr>
        <w:ind w:left="1440" w:hanging="373"/>
      </w:pPr>
    </w:lvl>
    <w:lvl w:ilvl="5" w:tplc="3C1A00DC">
      <w:numFmt w:val="bullet"/>
      <w:lvlText w:val="•"/>
      <w:lvlJc w:val="left"/>
      <w:pPr>
        <w:ind w:left="1700" w:hanging="373"/>
      </w:pPr>
    </w:lvl>
    <w:lvl w:ilvl="6" w:tplc="34D0747A">
      <w:numFmt w:val="bullet"/>
      <w:lvlText w:val="•"/>
      <w:lvlJc w:val="left"/>
      <w:pPr>
        <w:ind w:left="3261" w:hanging="373"/>
      </w:pPr>
    </w:lvl>
    <w:lvl w:ilvl="7" w:tplc="FC283B64">
      <w:numFmt w:val="bullet"/>
      <w:lvlText w:val="•"/>
      <w:lvlJc w:val="left"/>
      <w:pPr>
        <w:ind w:left="4822" w:hanging="373"/>
      </w:pPr>
    </w:lvl>
    <w:lvl w:ilvl="8" w:tplc="D1E4B434">
      <w:numFmt w:val="bullet"/>
      <w:lvlText w:val="•"/>
      <w:lvlJc w:val="left"/>
      <w:pPr>
        <w:ind w:left="6384" w:hanging="373"/>
      </w:pPr>
    </w:lvl>
  </w:abstractNum>
  <w:abstractNum w:abstractNumId="5">
    <w:nsid w:val="2ACD431D"/>
    <w:multiLevelType w:val="hybridMultilevel"/>
    <w:tmpl w:val="DEC603FC"/>
    <w:lvl w:ilvl="0" w:tplc="30580C3A">
      <w:start w:val="1"/>
      <w:numFmt w:val="upperLetter"/>
      <w:lvlText w:val="%1."/>
      <w:lvlJc w:val="left"/>
      <w:pPr>
        <w:ind w:left="1071" w:hanging="360"/>
      </w:pPr>
      <w:rPr>
        <w:rFonts w:ascii="Times New Roman" w:eastAsia="Times New Roman" w:hAnsi="Times New Roman" w:cs="Times New Roman" w:hint="default"/>
        <w:b/>
        <w:bCs/>
        <w:i w:val="0"/>
        <w:iCs w:val="0"/>
        <w:spacing w:val="-6"/>
        <w:w w:val="100"/>
        <w:sz w:val="24"/>
        <w:szCs w:val="24"/>
      </w:rPr>
    </w:lvl>
    <w:lvl w:ilvl="1" w:tplc="52308BB6">
      <w:start w:val="1"/>
      <w:numFmt w:val="decimal"/>
      <w:lvlText w:val="%2."/>
      <w:lvlJc w:val="left"/>
      <w:pPr>
        <w:ind w:left="843" w:hanging="361"/>
      </w:pPr>
      <w:rPr>
        <w:rFonts w:cs="Times New Roman"/>
        <w:spacing w:val="0"/>
        <w:w w:val="100"/>
      </w:rPr>
    </w:lvl>
    <w:lvl w:ilvl="2" w:tplc="0409000F">
      <w:start w:val="1"/>
      <w:numFmt w:val="decimal"/>
      <w:lvlText w:val="%3."/>
      <w:lvlJc w:val="left"/>
      <w:pPr>
        <w:ind w:left="2020" w:hanging="361"/>
      </w:pPr>
      <w:rPr>
        <w:rFonts w:hint="default"/>
        <w:b w:val="0"/>
        <w:bCs w:val="0"/>
        <w:i w:val="0"/>
        <w:iCs w:val="0"/>
        <w:spacing w:val="0"/>
        <w:w w:val="100"/>
        <w:sz w:val="24"/>
        <w:szCs w:val="24"/>
      </w:rPr>
    </w:lvl>
    <w:lvl w:ilvl="3" w:tplc="89CE0B62">
      <w:start w:val="1"/>
      <w:numFmt w:val="lowerLetter"/>
      <w:lvlText w:val="%4."/>
      <w:lvlJc w:val="left"/>
      <w:pPr>
        <w:ind w:left="1432" w:hanging="385"/>
      </w:pPr>
      <w:rPr>
        <w:rFonts w:ascii="Times New Roman" w:eastAsia="Times New Roman" w:hAnsi="Times New Roman" w:cs="Times New Roman" w:hint="default"/>
        <w:b w:val="0"/>
        <w:bCs w:val="0"/>
        <w:i w:val="0"/>
        <w:iCs w:val="0"/>
        <w:spacing w:val="0"/>
        <w:w w:val="100"/>
        <w:sz w:val="24"/>
        <w:szCs w:val="24"/>
      </w:rPr>
    </w:lvl>
    <w:lvl w:ilvl="4" w:tplc="FD6A99B2">
      <w:numFmt w:val="bullet"/>
      <w:lvlText w:val="•"/>
      <w:lvlJc w:val="left"/>
      <w:pPr>
        <w:ind w:left="2020" w:hanging="385"/>
      </w:pPr>
    </w:lvl>
    <w:lvl w:ilvl="5" w:tplc="D72650E4">
      <w:numFmt w:val="bullet"/>
      <w:lvlText w:val="•"/>
      <w:lvlJc w:val="left"/>
      <w:pPr>
        <w:ind w:left="3267" w:hanging="385"/>
      </w:pPr>
    </w:lvl>
    <w:lvl w:ilvl="6" w:tplc="CB9487AA">
      <w:numFmt w:val="bullet"/>
      <w:lvlText w:val="•"/>
      <w:lvlJc w:val="left"/>
      <w:pPr>
        <w:ind w:left="4515" w:hanging="385"/>
      </w:pPr>
    </w:lvl>
    <w:lvl w:ilvl="7" w:tplc="10E817E8">
      <w:numFmt w:val="bullet"/>
      <w:lvlText w:val="•"/>
      <w:lvlJc w:val="left"/>
      <w:pPr>
        <w:ind w:left="5763" w:hanging="385"/>
      </w:pPr>
    </w:lvl>
    <w:lvl w:ilvl="8" w:tplc="A2980CFA">
      <w:numFmt w:val="bullet"/>
      <w:lvlText w:val="•"/>
      <w:lvlJc w:val="left"/>
      <w:pPr>
        <w:ind w:left="7011" w:hanging="385"/>
      </w:pPr>
    </w:lvl>
  </w:abstractNum>
  <w:abstractNum w:abstractNumId="6">
    <w:nsid w:val="2EB05D21"/>
    <w:multiLevelType w:val="hybridMultilevel"/>
    <w:tmpl w:val="50149058"/>
    <w:lvl w:ilvl="0" w:tplc="0494057E">
      <w:start w:val="1"/>
      <w:numFmt w:val="decimal"/>
      <w:lvlText w:val="%1."/>
      <w:lvlJc w:val="left"/>
      <w:pPr>
        <w:ind w:left="1432" w:hanging="301"/>
      </w:pPr>
      <w:rPr>
        <w:rFonts w:hint="default"/>
        <w:b w:val="0"/>
        <w:bCs w:val="0"/>
        <w:i w:val="0"/>
        <w:iCs w:val="0"/>
        <w:spacing w:val="0"/>
        <w:w w:val="100"/>
        <w:sz w:val="22"/>
        <w:szCs w:val="24"/>
      </w:rPr>
    </w:lvl>
    <w:lvl w:ilvl="1" w:tplc="A1F6F4D6">
      <w:start w:val="1"/>
      <w:numFmt w:val="lowerLetter"/>
      <w:lvlText w:val="%2."/>
      <w:lvlJc w:val="left"/>
      <w:pPr>
        <w:ind w:left="1708" w:hanging="276"/>
      </w:pPr>
      <w:rPr>
        <w:rFonts w:ascii="Times New Roman" w:eastAsia="Times New Roman" w:hAnsi="Times New Roman" w:cs="Times New Roman" w:hint="default"/>
        <w:b w:val="0"/>
        <w:bCs w:val="0"/>
        <w:i w:val="0"/>
        <w:iCs w:val="0"/>
        <w:spacing w:val="0"/>
        <w:w w:val="100"/>
        <w:sz w:val="24"/>
        <w:szCs w:val="24"/>
      </w:rPr>
    </w:lvl>
    <w:lvl w:ilvl="2" w:tplc="45C27E46">
      <w:numFmt w:val="bullet"/>
      <w:lvlText w:val="•"/>
      <w:lvlJc w:val="left"/>
      <w:pPr>
        <w:ind w:left="2567" w:hanging="276"/>
      </w:pPr>
    </w:lvl>
    <w:lvl w:ilvl="3" w:tplc="ADDE9B84">
      <w:numFmt w:val="bullet"/>
      <w:lvlText w:val="•"/>
      <w:lvlJc w:val="left"/>
      <w:pPr>
        <w:ind w:left="3434" w:hanging="276"/>
      </w:pPr>
    </w:lvl>
    <w:lvl w:ilvl="4" w:tplc="81481292">
      <w:numFmt w:val="bullet"/>
      <w:lvlText w:val="•"/>
      <w:lvlJc w:val="left"/>
      <w:pPr>
        <w:ind w:left="4302" w:hanging="276"/>
      </w:pPr>
    </w:lvl>
    <w:lvl w:ilvl="5" w:tplc="EE9A40CA">
      <w:numFmt w:val="bullet"/>
      <w:lvlText w:val="•"/>
      <w:lvlJc w:val="left"/>
      <w:pPr>
        <w:ind w:left="5169" w:hanging="276"/>
      </w:pPr>
    </w:lvl>
    <w:lvl w:ilvl="6" w:tplc="0FBAC55E">
      <w:numFmt w:val="bullet"/>
      <w:lvlText w:val="•"/>
      <w:lvlJc w:val="left"/>
      <w:pPr>
        <w:ind w:left="6037" w:hanging="276"/>
      </w:pPr>
    </w:lvl>
    <w:lvl w:ilvl="7" w:tplc="30DE058A">
      <w:numFmt w:val="bullet"/>
      <w:lvlText w:val="•"/>
      <w:lvlJc w:val="left"/>
      <w:pPr>
        <w:ind w:left="6904" w:hanging="276"/>
      </w:pPr>
    </w:lvl>
    <w:lvl w:ilvl="8" w:tplc="E992389C">
      <w:numFmt w:val="bullet"/>
      <w:lvlText w:val="•"/>
      <w:lvlJc w:val="left"/>
      <w:pPr>
        <w:ind w:left="7772" w:hanging="276"/>
      </w:pPr>
    </w:lvl>
  </w:abstractNum>
  <w:abstractNum w:abstractNumId="7">
    <w:nsid w:val="3C3B582A"/>
    <w:multiLevelType w:val="hybridMultilevel"/>
    <w:tmpl w:val="28D0FBBE"/>
    <w:lvl w:ilvl="0" w:tplc="3FB45C7E">
      <w:start w:val="1"/>
      <w:numFmt w:val="decimal"/>
      <w:lvlText w:val="%1)"/>
      <w:lvlJc w:val="left"/>
      <w:pPr>
        <w:ind w:left="1432" w:hanging="301"/>
      </w:pPr>
      <w:rPr>
        <w:rFonts w:ascii="Times New Roman" w:eastAsia="Times New Roman" w:hAnsi="Times New Roman" w:cs="Times New Roman" w:hint="default"/>
        <w:b w:val="0"/>
        <w:bCs w:val="0"/>
        <w:i w:val="0"/>
        <w:iCs w:val="0"/>
        <w:spacing w:val="0"/>
        <w:w w:val="100"/>
        <w:sz w:val="24"/>
        <w:szCs w:val="24"/>
      </w:rPr>
    </w:lvl>
    <w:lvl w:ilvl="1" w:tplc="A1F6F4D6">
      <w:start w:val="1"/>
      <w:numFmt w:val="lowerLetter"/>
      <w:lvlText w:val="%2."/>
      <w:lvlJc w:val="left"/>
      <w:pPr>
        <w:ind w:left="1708" w:hanging="276"/>
      </w:pPr>
      <w:rPr>
        <w:rFonts w:ascii="Times New Roman" w:eastAsia="Times New Roman" w:hAnsi="Times New Roman" w:cs="Times New Roman" w:hint="default"/>
        <w:b w:val="0"/>
        <w:bCs w:val="0"/>
        <w:i w:val="0"/>
        <w:iCs w:val="0"/>
        <w:spacing w:val="0"/>
        <w:w w:val="100"/>
        <w:sz w:val="24"/>
        <w:szCs w:val="24"/>
      </w:rPr>
    </w:lvl>
    <w:lvl w:ilvl="2" w:tplc="45C27E46">
      <w:numFmt w:val="bullet"/>
      <w:lvlText w:val="•"/>
      <w:lvlJc w:val="left"/>
      <w:pPr>
        <w:ind w:left="2567" w:hanging="276"/>
      </w:pPr>
    </w:lvl>
    <w:lvl w:ilvl="3" w:tplc="ADDE9B84">
      <w:numFmt w:val="bullet"/>
      <w:lvlText w:val="•"/>
      <w:lvlJc w:val="left"/>
      <w:pPr>
        <w:ind w:left="3434" w:hanging="276"/>
      </w:pPr>
    </w:lvl>
    <w:lvl w:ilvl="4" w:tplc="81481292">
      <w:numFmt w:val="bullet"/>
      <w:lvlText w:val="•"/>
      <w:lvlJc w:val="left"/>
      <w:pPr>
        <w:ind w:left="4302" w:hanging="276"/>
      </w:pPr>
    </w:lvl>
    <w:lvl w:ilvl="5" w:tplc="EE9A40CA">
      <w:numFmt w:val="bullet"/>
      <w:lvlText w:val="•"/>
      <w:lvlJc w:val="left"/>
      <w:pPr>
        <w:ind w:left="5169" w:hanging="276"/>
      </w:pPr>
    </w:lvl>
    <w:lvl w:ilvl="6" w:tplc="0FBAC55E">
      <w:numFmt w:val="bullet"/>
      <w:lvlText w:val="•"/>
      <w:lvlJc w:val="left"/>
      <w:pPr>
        <w:ind w:left="6037" w:hanging="276"/>
      </w:pPr>
    </w:lvl>
    <w:lvl w:ilvl="7" w:tplc="30DE058A">
      <w:numFmt w:val="bullet"/>
      <w:lvlText w:val="•"/>
      <w:lvlJc w:val="left"/>
      <w:pPr>
        <w:ind w:left="6904" w:hanging="276"/>
      </w:pPr>
    </w:lvl>
    <w:lvl w:ilvl="8" w:tplc="E992389C">
      <w:numFmt w:val="bullet"/>
      <w:lvlText w:val="•"/>
      <w:lvlJc w:val="left"/>
      <w:pPr>
        <w:ind w:left="7772" w:hanging="276"/>
      </w:pPr>
    </w:lvl>
  </w:abstractNum>
  <w:abstractNum w:abstractNumId="8">
    <w:nsid w:val="3C856DD7"/>
    <w:multiLevelType w:val="hybridMultilevel"/>
    <w:tmpl w:val="48E009F2"/>
    <w:lvl w:ilvl="0" w:tplc="EF2029C2">
      <w:start w:val="1"/>
      <w:numFmt w:val="decimal"/>
      <w:lvlText w:val="%1)"/>
      <w:lvlJc w:val="left"/>
      <w:pPr>
        <w:ind w:left="2020" w:hanging="457"/>
      </w:pPr>
      <w:rPr>
        <w:rFonts w:ascii="Times New Roman" w:eastAsia="Times New Roman" w:hAnsi="Times New Roman" w:cs="Times New Roman" w:hint="default"/>
        <w:b w:val="0"/>
        <w:bCs w:val="0"/>
        <w:i w:val="0"/>
        <w:iCs w:val="0"/>
        <w:spacing w:val="0"/>
        <w:w w:val="100"/>
        <w:sz w:val="24"/>
        <w:szCs w:val="24"/>
      </w:rPr>
    </w:lvl>
    <w:lvl w:ilvl="1" w:tplc="724C6A10">
      <w:numFmt w:val="bullet"/>
      <w:lvlText w:val="•"/>
      <w:lvlJc w:val="left"/>
      <w:pPr>
        <w:ind w:left="2768" w:hanging="457"/>
      </w:pPr>
    </w:lvl>
    <w:lvl w:ilvl="2" w:tplc="673844AC">
      <w:numFmt w:val="bullet"/>
      <w:lvlText w:val="•"/>
      <w:lvlJc w:val="left"/>
      <w:pPr>
        <w:ind w:left="3517" w:hanging="457"/>
      </w:pPr>
    </w:lvl>
    <w:lvl w:ilvl="3" w:tplc="D14CE846">
      <w:numFmt w:val="bullet"/>
      <w:lvlText w:val="•"/>
      <w:lvlJc w:val="left"/>
      <w:pPr>
        <w:ind w:left="4266" w:hanging="457"/>
      </w:pPr>
    </w:lvl>
    <w:lvl w:ilvl="4" w:tplc="7C149706">
      <w:numFmt w:val="bullet"/>
      <w:lvlText w:val="•"/>
      <w:lvlJc w:val="left"/>
      <w:pPr>
        <w:ind w:left="5014" w:hanging="457"/>
      </w:pPr>
    </w:lvl>
    <w:lvl w:ilvl="5" w:tplc="3D0A03A2">
      <w:numFmt w:val="bullet"/>
      <w:lvlText w:val="•"/>
      <w:lvlJc w:val="left"/>
      <w:pPr>
        <w:ind w:left="5763" w:hanging="457"/>
      </w:pPr>
    </w:lvl>
    <w:lvl w:ilvl="6" w:tplc="A6CA2E3A">
      <w:numFmt w:val="bullet"/>
      <w:lvlText w:val="•"/>
      <w:lvlJc w:val="left"/>
      <w:pPr>
        <w:ind w:left="6512" w:hanging="457"/>
      </w:pPr>
    </w:lvl>
    <w:lvl w:ilvl="7" w:tplc="CAF4AC2A">
      <w:numFmt w:val="bullet"/>
      <w:lvlText w:val="•"/>
      <w:lvlJc w:val="left"/>
      <w:pPr>
        <w:ind w:left="7260" w:hanging="457"/>
      </w:pPr>
    </w:lvl>
    <w:lvl w:ilvl="8" w:tplc="62EA41C6">
      <w:numFmt w:val="bullet"/>
      <w:lvlText w:val="•"/>
      <w:lvlJc w:val="left"/>
      <w:pPr>
        <w:ind w:left="8009" w:hanging="457"/>
      </w:pPr>
    </w:lvl>
  </w:abstractNum>
  <w:abstractNum w:abstractNumId="9">
    <w:nsid w:val="64EB6273"/>
    <w:multiLevelType w:val="hybridMultilevel"/>
    <w:tmpl w:val="2EE8E0B6"/>
    <w:lvl w:ilvl="0" w:tplc="3336FCE6">
      <w:start w:val="1"/>
      <w:numFmt w:val="decimal"/>
      <w:lvlText w:val="%1)"/>
      <w:lvlJc w:val="left"/>
      <w:pPr>
        <w:ind w:left="2020" w:hanging="361"/>
      </w:pPr>
      <w:rPr>
        <w:rFonts w:ascii="Times New Roman" w:eastAsia="Times New Roman" w:hAnsi="Times New Roman" w:cs="Times New Roman" w:hint="default"/>
        <w:b w:val="0"/>
        <w:bCs w:val="0"/>
        <w:i w:val="0"/>
        <w:iCs w:val="0"/>
        <w:spacing w:val="0"/>
        <w:w w:val="100"/>
        <w:sz w:val="24"/>
        <w:szCs w:val="24"/>
      </w:rPr>
    </w:lvl>
    <w:lvl w:ilvl="1" w:tplc="C002A64A">
      <w:numFmt w:val="bullet"/>
      <w:lvlText w:val="•"/>
      <w:lvlJc w:val="left"/>
      <w:pPr>
        <w:ind w:left="2768" w:hanging="361"/>
      </w:pPr>
    </w:lvl>
    <w:lvl w:ilvl="2" w:tplc="12A0CF54">
      <w:numFmt w:val="bullet"/>
      <w:lvlText w:val="•"/>
      <w:lvlJc w:val="left"/>
      <w:pPr>
        <w:ind w:left="3517" w:hanging="361"/>
      </w:pPr>
    </w:lvl>
    <w:lvl w:ilvl="3" w:tplc="426CA7F4">
      <w:numFmt w:val="bullet"/>
      <w:lvlText w:val="•"/>
      <w:lvlJc w:val="left"/>
      <w:pPr>
        <w:ind w:left="4266" w:hanging="361"/>
      </w:pPr>
    </w:lvl>
    <w:lvl w:ilvl="4" w:tplc="DAB4DE2A">
      <w:numFmt w:val="bullet"/>
      <w:lvlText w:val="•"/>
      <w:lvlJc w:val="left"/>
      <w:pPr>
        <w:ind w:left="5014" w:hanging="361"/>
      </w:pPr>
    </w:lvl>
    <w:lvl w:ilvl="5" w:tplc="825A56E2">
      <w:numFmt w:val="bullet"/>
      <w:lvlText w:val="•"/>
      <w:lvlJc w:val="left"/>
      <w:pPr>
        <w:ind w:left="5763" w:hanging="361"/>
      </w:pPr>
    </w:lvl>
    <w:lvl w:ilvl="6" w:tplc="B6A2FFB0">
      <w:numFmt w:val="bullet"/>
      <w:lvlText w:val="•"/>
      <w:lvlJc w:val="left"/>
      <w:pPr>
        <w:ind w:left="6512" w:hanging="361"/>
      </w:pPr>
    </w:lvl>
    <w:lvl w:ilvl="7" w:tplc="B01807C8">
      <w:numFmt w:val="bullet"/>
      <w:lvlText w:val="•"/>
      <w:lvlJc w:val="left"/>
      <w:pPr>
        <w:ind w:left="7260" w:hanging="361"/>
      </w:pPr>
    </w:lvl>
    <w:lvl w:ilvl="8" w:tplc="C59C634C">
      <w:numFmt w:val="bullet"/>
      <w:lvlText w:val="•"/>
      <w:lvlJc w:val="left"/>
      <w:pPr>
        <w:ind w:left="8009" w:hanging="361"/>
      </w:pPr>
    </w:lvl>
  </w:abstractNum>
  <w:abstractNum w:abstractNumId="10">
    <w:nsid w:val="68833B98"/>
    <w:multiLevelType w:val="hybridMultilevel"/>
    <w:tmpl w:val="F3DE29CA"/>
    <w:lvl w:ilvl="0" w:tplc="52308BB6">
      <w:start w:val="1"/>
      <w:numFmt w:val="decimal"/>
      <w:lvlText w:val="%1."/>
      <w:lvlJc w:val="left"/>
      <w:pPr>
        <w:ind w:left="843" w:hanging="361"/>
      </w:pPr>
      <w:rPr>
        <w:rFonts w:cs="Times New Roman"/>
        <w:spacing w:val="0"/>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9DB4FD1"/>
    <w:multiLevelType w:val="hybridMultilevel"/>
    <w:tmpl w:val="B2AE4D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A9E78CA"/>
    <w:multiLevelType w:val="hybridMultilevel"/>
    <w:tmpl w:val="5C8496D6"/>
    <w:lvl w:ilvl="0" w:tplc="1B7A895C">
      <w:start w:val="1"/>
      <w:numFmt w:val="upperLetter"/>
      <w:lvlText w:val="%1."/>
      <w:lvlJc w:val="left"/>
      <w:pPr>
        <w:ind w:left="1071" w:hanging="360"/>
      </w:pPr>
      <w:rPr>
        <w:rFonts w:ascii="Times New Roman" w:eastAsia="Times New Roman" w:hAnsi="Times New Roman" w:cs="Times New Roman" w:hint="default"/>
        <w:b/>
        <w:bCs/>
        <w:i w:val="0"/>
        <w:iCs w:val="0"/>
        <w:spacing w:val="-6"/>
        <w:w w:val="100"/>
        <w:sz w:val="24"/>
        <w:szCs w:val="24"/>
      </w:rPr>
    </w:lvl>
    <w:lvl w:ilvl="1" w:tplc="FE6C2F9C">
      <w:start w:val="1"/>
      <w:numFmt w:val="decimal"/>
      <w:lvlText w:val="%2."/>
      <w:lvlJc w:val="left"/>
      <w:pPr>
        <w:ind w:left="1432" w:hanging="361"/>
      </w:pPr>
      <w:rPr>
        <w:rFonts w:cs="Times New Roman"/>
        <w:spacing w:val="0"/>
        <w:w w:val="100"/>
      </w:rPr>
    </w:lvl>
    <w:lvl w:ilvl="2" w:tplc="02D63DE8">
      <w:numFmt w:val="bullet"/>
      <w:lvlText w:val="•"/>
      <w:lvlJc w:val="left"/>
      <w:pPr>
        <w:ind w:left="1582" w:hanging="361"/>
      </w:pPr>
    </w:lvl>
    <w:lvl w:ilvl="3" w:tplc="433A69DC">
      <w:numFmt w:val="bullet"/>
      <w:lvlText w:val="•"/>
      <w:lvlJc w:val="left"/>
      <w:pPr>
        <w:ind w:left="1724" w:hanging="361"/>
      </w:pPr>
    </w:lvl>
    <w:lvl w:ilvl="4" w:tplc="8DF2E968">
      <w:numFmt w:val="bullet"/>
      <w:lvlText w:val="•"/>
      <w:lvlJc w:val="left"/>
      <w:pPr>
        <w:ind w:left="1866" w:hanging="361"/>
      </w:pPr>
    </w:lvl>
    <w:lvl w:ilvl="5" w:tplc="BD388C98">
      <w:numFmt w:val="bullet"/>
      <w:lvlText w:val="•"/>
      <w:lvlJc w:val="left"/>
      <w:pPr>
        <w:ind w:left="2008" w:hanging="361"/>
      </w:pPr>
    </w:lvl>
    <w:lvl w:ilvl="6" w:tplc="30EEA89E">
      <w:numFmt w:val="bullet"/>
      <w:lvlText w:val="•"/>
      <w:lvlJc w:val="left"/>
      <w:pPr>
        <w:ind w:left="2150" w:hanging="361"/>
      </w:pPr>
    </w:lvl>
    <w:lvl w:ilvl="7" w:tplc="34089CA2">
      <w:numFmt w:val="bullet"/>
      <w:lvlText w:val="•"/>
      <w:lvlJc w:val="left"/>
      <w:pPr>
        <w:ind w:left="2292" w:hanging="361"/>
      </w:pPr>
    </w:lvl>
    <w:lvl w:ilvl="8" w:tplc="79F89DC4">
      <w:numFmt w:val="bullet"/>
      <w:lvlText w:val="•"/>
      <w:lvlJc w:val="left"/>
      <w:pPr>
        <w:ind w:left="2434" w:hanging="361"/>
      </w:pPr>
    </w:lvl>
  </w:abstractNum>
  <w:abstractNum w:abstractNumId="13">
    <w:nsid w:val="71290CF3"/>
    <w:multiLevelType w:val="hybridMultilevel"/>
    <w:tmpl w:val="04B8722A"/>
    <w:lvl w:ilvl="0" w:tplc="30580C3A">
      <w:start w:val="1"/>
      <w:numFmt w:val="upperLetter"/>
      <w:lvlText w:val="%1."/>
      <w:lvlJc w:val="left"/>
      <w:pPr>
        <w:ind w:left="1071" w:hanging="360"/>
      </w:pPr>
      <w:rPr>
        <w:rFonts w:ascii="Times New Roman" w:eastAsia="Times New Roman" w:hAnsi="Times New Roman" w:cs="Times New Roman" w:hint="default"/>
        <w:b/>
        <w:bCs/>
        <w:i w:val="0"/>
        <w:iCs w:val="0"/>
        <w:spacing w:val="-6"/>
        <w:w w:val="100"/>
        <w:sz w:val="24"/>
        <w:szCs w:val="24"/>
      </w:rPr>
    </w:lvl>
    <w:lvl w:ilvl="1" w:tplc="52308BB6">
      <w:start w:val="1"/>
      <w:numFmt w:val="decimal"/>
      <w:lvlText w:val="%2."/>
      <w:lvlJc w:val="left"/>
      <w:pPr>
        <w:ind w:left="843" w:hanging="361"/>
      </w:pPr>
      <w:rPr>
        <w:rFonts w:cs="Times New Roman"/>
        <w:spacing w:val="0"/>
        <w:w w:val="100"/>
      </w:rPr>
    </w:lvl>
    <w:lvl w:ilvl="2" w:tplc="6280531A">
      <w:start w:val="1"/>
      <w:numFmt w:val="decimal"/>
      <w:lvlText w:val="%3)"/>
      <w:lvlJc w:val="left"/>
      <w:pPr>
        <w:ind w:left="2020" w:hanging="361"/>
      </w:pPr>
      <w:rPr>
        <w:rFonts w:ascii="Times New Roman" w:eastAsia="Times New Roman" w:hAnsi="Times New Roman" w:cs="Times New Roman" w:hint="default"/>
        <w:b w:val="0"/>
        <w:bCs w:val="0"/>
        <w:i w:val="0"/>
        <w:iCs w:val="0"/>
        <w:spacing w:val="0"/>
        <w:w w:val="100"/>
        <w:sz w:val="24"/>
        <w:szCs w:val="24"/>
      </w:rPr>
    </w:lvl>
    <w:lvl w:ilvl="3" w:tplc="89CE0B62">
      <w:start w:val="1"/>
      <w:numFmt w:val="lowerLetter"/>
      <w:lvlText w:val="%4."/>
      <w:lvlJc w:val="left"/>
      <w:pPr>
        <w:ind w:left="1432" w:hanging="385"/>
      </w:pPr>
      <w:rPr>
        <w:rFonts w:ascii="Times New Roman" w:eastAsia="Times New Roman" w:hAnsi="Times New Roman" w:cs="Times New Roman" w:hint="default"/>
        <w:b w:val="0"/>
        <w:bCs w:val="0"/>
        <w:i w:val="0"/>
        <w:iCs w:val="0"/>
        <w:spacing w:val="0"/>
        <w:w w:val="100"/>
        <w:sz w:val="24"/>
        <w:szCs w:val="24"/>
      </w:rPr>
    </w:lvl>
    <w:lvl w:ilvl="4" w:tplc="FD6A99B2">
      <w:numFmt w:val="bullet"/>
      <w:lvlText w:val="•"/>
      <w:lvlJc w:val="left"/>
      <w:pPr>
        <w:ind w:left="2020" w:hanging="385"/>
      </w:pPr>
    </w:lvl>
    <w:lvl w:ilvl="5" w:tplc="D72650E4">
      <w:numFmt w:val="bullet"/>
      <w:lvlText w:val="•"/>
      <w:lvlJc w:val="left"/>
      <w:pPr>
        <w:ind w:left="3267" w:hanging="385"/>
      </w:pPr>
    </w:lvl>
    <w:lvl w:ilvl="6" w:tplc="CB9487AA">
      <w:numFmt w:val="bullet"/>
      <w:lvlText w:val="•"/>
      <w:lvlJc w:val="left"/>
      <w:pPr>
        <w:ind w:left="4515" w:hanging="385"/>
      </w:pPr>
    </w:lvl>
    <w:lvl w:ilvl="7" w:tplc="10E817E8">
      <w:numFmt w:val="bullet"/>
      <w:lvlText w:val="•"/>
      <w:lvlJc w:val="left"/>
      <w:pPr>
        <w:ind w:left="5763" w:hanging="385"/>
      </w:pPr>
    </w:lvl>
    <w:lvl w:ilvl="8" w:tplc="A2980CFA">
      <w:numFmt w:val="bullet"/>
      <w:lvlText w:val="•"/>
      <w:lvlJc w:val="left"/>
      <w:pPr>
        <w:ind w:left="7011" w:hanging="385"/>
      </w:pPr>
    </w:lvl>
  </w:abstractNum>
  <w:abstractNum w:abstractNumId="14">
    <w:nsid w:val="7AD2211B"/>
    <w:multiLevelType w:val="hybridMultilevel"/>
    <w:tmpl w:val="DFC6317E"/>
    <w:lvl w:ilvl="0" w:tplc="DB8E7AB8">
      <w:start w:val="1"/>
      <w:numFmt w:val="upperLetter"/>
      <w:lvlText w:val="%1."/>
      <w:lvlJc w:val="left"/>
      <w:pPr>
        <w:ind w:left="975" w:hanging="361"/>
      </w:pPr>
      <w:rPr>
        <w:rFonts w:ascii="Times New Roman" w:eastAsia="Times New Roman" w:hAnsi="Times New Roman" w:cs="Times New Roman" w:hint="default"/>
        <w:b/>
        <w:bCs/>
        <w:i w:val="0"/>
        <w:iCs w:val="0"/>
        <w:spacing w:val="-6"/>
        <w:w w:val="100"/>
        <w:sz w:val="24"/>
        <w:szCs w:val="24"/>
      </w:rPr>
    </w:lvl>
    <w:lvl w:ilvl="1" w:tplc="0882E5AE">
      <w:start w:val="1"/>
      <w:numFmt w:val="decimal"/>
      <w:lvlText w:val="%2."/>
      <w:lvlJc w:val="left"/>
      <w:pPr>
        <w:ind w:left="1432" w:hanging="373"/>
      </w:pPr>
      <w:rPr>
        <w:rFonts w:hint="default"/>
        <w:b w:val="0"/>
        <w:bCs w:val="0"/>
        <w:i w:val="0"/>
        <w:iCs w:val="0"/>
        <w:spacing w:val="0"/>
        <w:w w:val="100"/>
        <w:sz w:val="22"/>
        <w:szCs w:val="24"/>
      </w:rPr>
    </w:lvl>
    <w:lvl w:ilvl="2" w:tplc="B1D49CBE">
      <w:numFmt w:val="bullet"/>
      <w:lvlText w:val="•"/>
      <w:lvlJc w:val="left"/>
      <w:pPr>
        <w:ind w:left="1533" w:hanging="373"/>
      </w:pPr>
    </w:lvl>
    <w:lvl w:ilvl="3" w:tplc="D660B5A2">
      <w:numFmt w:val="bullet"/>
      <w:lvlText w:val="•"/>
      <w:lvlJc w:val="left"/>
      <w:pPr>
        <w:ind w:left="1626" w:hanging="373"/>
      </w:pPr>
    </w:lvl>
    <w:lvl w:ilvl="4" w:tplc="BEEE6744">
      <w:numFmt w:val="bullet"/>
      <w:lvlText w:val="•"/>
      <w:lvlJc w:val="left"/>
      <w:pPr>
        <w:ind w:left="1719" w:hanging="373"/>
      </w:pPr>
    </w:lvl>
    <w:lvl w:ilvl="5" w:tplc="32880F62">
      <w:numFmt w:val="bullet"/>
      <w:lvlText w:val="•"/>
      <w:lvlJc w:val="left"/>
      <w:pPr>
        <w:ind w:left="1812" w:hanging="373"/>
      </w:pPr>
    </w:lvl>
    <w:lvl w:ilvl="6" w:tplc="5D88B954">
      <w:numFmt w:val="bullet"/>
      <w:lvlText w:val="•"/>
      <w:lvlJc w:val="left"/>
      <w:pPr>
        <w:ind w:left="1905" w:hanging="373"/>
      </w:pPr>
    </w:lvl>
    <w:lvl w:ilvl="7" w:tplc="70D2C970">
      <w:numFmt w:val="bullet"/>
      <w:lvlText w:val="•"/>
      <w:lvlJc w:val="left"/>
      <w:pPr>
        <w:ind w:left="1998" w:hanging="373"/>
      </w:pPr>
    </w:lvl>
    <w:lvl w:ilvl="8" w:tplc="8166AE92">
      <w:numFmt w:val="bullet"/>
      <w:lvlText w:val="•"/>
      <w:lvlJc w:val="left"/>
      <w:pPr>
        <w:ind w:left="2091" w:hanging="373"/>
      </w:pPr>
    </w:lvl>
  </w:abstractNum>
  <w:abstractNum w:abstractNumId="15">
    <w:nsid w:val="7D992DFB"/>
    <w:multiLevelType w:val="hybridMultilevel"/>
    <w:tmpl w:val="463601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num>
  <w:num w:numId="12">
    <w:abstractNumId w:val="1"/>
  </w:num>
  <w:num w:numId="13">
    <w:abstractNumId w:val="5"/>
  </w:num>
  <w:num w:numId="14">
    <w:abstractNumId w:val="11"/>
  </w:num>
  <w:num w:numId="15">
    <w:abstractNumId w:val="15"/>
  </w:num>
  <w:num w:numId="16">
    <w:abstractNumId w:val="0"/>
  </w:num>
  <w:num w:numId="17">
    <w:abstractNumId w:val="1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5D"/>
    <w:rsid w:val="00046303"/>
    <w:rsid w:val="002E1E5D"/>
    <w:rsid w:val="006C58CA"/>
    <w:rsid w:val="00D31CC0"/>
    <w:rsid w:val="00EA5B26"/>
    <w:rsid w:val="00ED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5D"/>
    <w:pPr>
      <w:spacing w:after="160" w:line="259" w:lineRule="auto"/>
    </w:pPr>
    <w:rPr>
      <w:rFonts w:eastAsia="Times New Roman" w:cs="Times New Roman"/>
      <w:lang w:val="en-ID"/>
    </w:rPr>
  </w:style>
  <w:style w:type="paragraph" w:styleId="Heading2">
    <w:name w:val="heading 2"/>
    <w:basedOn w:val="Normal"/>
    <w:link w:val="Heading2Char"/>
    <w:uiPriority w:val="1"/>
    <w:qFormat/>
    <w:rsid w:val="002E1E5D"/>
    <w:pPr>
      <w:widowControl w:val="0"/>
      <w:autoSpaceDE w:val="0"/>
      <w:autoSpaceDN w:val="0"/>
      <w:spacing w:after="0" w:line="240" w:lineRule="auto"/>
      <w:ind w:left="143"/>
      <w:jc w:val="both"/>
      <w:outlineLvl w:val="1"/>
    </w:pPr>
    <w:rPr>
      <w:rFonts w:ascii="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E5D"/>
    <w:rPr>
      <w:rFonts w:cs="Times New Roman"/>
      <w:color w:val="0000FF" w:themeColor="hyperlink"/>
      <w:u w:val="single"/>
    </w:rPr>
  </w:style>
  <w:style w:type="paragraph" w:styleId="BodyText">
    <w:name w:val="Body Text"/>
    <w:basedOn w:val="Normal"/>
    <w:link w:val="BodyTextChar"/>
    <w:uiPriority w:val="1"/>
    <w:unhideWhenUsed/>
    <w:qFormat/>
    <w:rsid w:val="002E1E5D"/>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link w:val="BodyText"/>
    <w:uiPriority w:val="1"/>
    <w:rsid w:val="002E1E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E1E5D"/>
    <w:rPr>
      <w:rFonts w:ascii="Times New Roman" w:eastAsia="Times New Roman" w:hAnsi="Times New Roman" w:cs="Times New Roman"/>
      <w:b/>
      <w:bCs/>
      <w:sz w:val="24"/>
      <w:szCs w:val="24"/>
      <w:lang/>
    </w:rPr>
  </w:style>
  <w:style w:type="table" w:styleId="TableGrid">
    <w:name w:val="Table Grid"/>
    <w:basedOn w:val="TableNormal"/>
    <w:uiPriority w:val="39"/>
    <w:rsid w:val="002E1E5D"/>
    <w:pPr>
      <w:spacing w:after="0" w:line="240" w:lineRule="auto"/>
    </w:pPr>
    <w:rPr>
      <w:rFonts w:eastAsia="Times New Roman"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E1E5D"/>
    <w:pPr>
      <w:widowControl w:val="0"/>
      <w:autoSpaceDE w:val="0"/>
      <w:autoSpaceDN w:val="0"/>
      <w:spacing w:after="0" w:line="240" w:lineRule="auto"/>
      <w:ind w:left="1432" w:hanging="361"/>
      <w:jc w:val="both"/>
    </w:pPr>
    <w:rPr>
      <w:rFonts w:ascii="Times New Roman" w:hAnsi="Times New Roman"/>
      <w:lang w:val="en-US"/>
    </w:rPr>
  </w:style>
  <w:style w:type="paragraph" w:styleId="Header">
    <w:name w:val="header"/>
    <w:basedOn w:val="Normal"/>
    <w:link w:val="HeaderChar"/>
    <w:uiPriority w:val="99"/>
    <w:unhideWhenUsed/>
    <w:rsid w:val="002E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5D"/>
    <w:rPr>
      <w:rFonts w:eastAsia="Times New Roman" w:cs="Times New Roman"/>
      <w:lang w:val="en-ID"/>
    </w:rPr>
  </w:style>
  <w:style w:type="paragraph" w:styleId="Footer">
    <w:name w:val="footer"/>
    <w:basedOn w:val="Normal"/>
    <w:link w:val="FooterChar"/>
    <w:uiPriority w:val="99"/>
    <w:unhideWhenUsed/>
    <w:rsid w:val="002E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5D"/>
    <w:rPr>
      <w:rFonts w:eastAsia="Times New Roman" w:cs="Times New Roman"/>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5D"/>
    <w:pPr>
      <w:spacing w:after="160" w:line="259" w:lineRule="auto"/>
    </w:pPr>
    <w:rPr>
      <w:rFonts w:eastAsia="Times New Roman" w:cs="Times New Roman"/>
      <w:lang w:val="en-ID"/>
    </w:rPr>
  </w:style>
  <w:style w:type="paragraph" w:styleId="Heading2">
    <w:name w:val="heading 2"/>
    <w:basedOn w:val="Normal"/>
    <w:link w:val="Heading2Char"/>
    <w:uiPriority w:val="1"/>
    <w:qFormat/>
    <w:rsid w:val="002E1E5D"/>
    <w:pPr>
      <w:widowControl w:val="0"/>
      <w:autoSpaceDE w:val="0"/>
      <w:autoSpaceDN w:val="0"/>
      <w:spacing w:after="0" w:line="240" w:lineRule="auto"/>
      <w:ind w:left="143"/>
      <w:jc w:val="both"/>
      <w:outlineLvl w:val="1"/>
    </w:pPr>
    <w:rPr>
      <w:rFonts w:ascii="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E5D"/>
    <w:rPr>
      <w:rFonts w:cs="Times New Roman"/>
      <w:color w:val="0000FF" w:themeColor="hyperlink"/>
      <w:u w:val="single"/>
    </w:rPr>
  </w:style>
  <w:style w:type="paragraph" w:styleId="BodyText">
    <w:name w:val="Body Text"/>
    <w:basedOn w:val="Normal"/>
    <w:link w:val="BodyTextChar"/>
    <w:uiPriority w:val="1"/>
    <w:unhideWhenUsed/>
    <w:qFormat/>
    <w:rsid w:val="002E1E5D"/>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link w:val="BodyText"/>
    <w:uiPriority w:val="1"/>
    <w:rsid w:val="002E1E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E1E5D"/>
    <w:rPr>
      <w:rFonts w:ascii="Times New Roman" w:eastAsia="Times New Roman" w:hAnsi="Times New Roman" w:cs="Times New Roman"/>
      <w:b/>
      <w:bCs/>
      <w:sz w:val="24"/>
      <w:szCs w:val="24"/>
      <w:lang/>
    </w:rPr>
  </w:style>
  <w:style w:type="table" w:styleId="TableGrid">
    <w:name w:val="Table Grid"/>
    <w:basedOn w:val="TableNormal"/>
    <w:uiPriority w:val="39"/>
    <w:rsid w:val="002E1E5D"/>
    <w:pPr>
      <w:spacing w:after="0" w:line="240" w:lineRule="auto"/>
    </w:pPr>
    <w:rPr>
      <w:rFonts w:eastAsia="Times New Roman"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E1E5D"/>
    <w:pPr>
      <w:widowControl w:val="0"/>
      <w:autoSpaceDE w:val="0"/>
      <w:autoSpaceDN w:val="0"/>
      <w:spacing w:after="0" w:line="240" w:lineRule="auto"/>
      <w:ind w:left="1432" w:hanging="361"/>
      <w:jc w:val="both"/>
    </w:pPr>
    <w:rPr>
      <w:rFonts w:ascii="Times New Roman" w:hAnsi="Times New Roman"/>
      <w:lang w:val="en-US"/>
    </w:rPr>
  </w:style>
  <w:style w:type="paragraph" w:styleId="Header">
    <w:name w:val="header"/>
    <w:basedOn w:val="Normal"/>
    <w:link w:val="HeaderChar"/>
    <w:uiPriority w:val="99"/>
    <w:unhideWhenUsed/>
    <w:rsid w:val="002E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E5D"/>
    <w:rPr>
      <w:rFonts w:eastAsia="Times New Roman" w:cs="Times New Roman"/>
      <w:lang w:val="en-ID"/>
    </w:rPr>
  </w:style>
  <w:style w:type="paragraph" w:styleId="Footer">
    <w:name w:val="footer"/>
    <w:basedOn w:val="Normal"/>
    <w:link w:val="FooterChar"/>
    <w:uiPriority w:val="99"/>
    <w:unhideWhenUsed/>
    <w:rsid w:val="002E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5D"/>
    <w:rPr>
      <w:rFonts w:eastAsia="Times New Roman" w:cs="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adlerhidayat2@gmail.com" TargetMode="External"/><Relationship Id="rId13" Type="http://schemas.openxmlformats.org/officeDocument/2006/relationships/hyperlink" Target="file:///E:\1.%20DIDIK%20SISWANTO%20FILE\Lain-Lain\30.%20Projek%20Jurnal%20LoA\1.%20Berkas%20Pengajuan\12.%20Fadler%20Hidayat%20(terbit%20April)\Tesis%20Fadler%20Hidayat%20Unilak%202026%20perbaikan%201.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E:\1.%20DIDIK%20SISWANTO%20FILE\Lain-Lain\30.%20Projek%20Jurnal%20LoA\1.%20Berkas%20Pengajuan\12.%20Fadler%20Hidayat%20(terbit%20April)\Tesis%20Fadler%20Hidayat%20Unilak%202026%20perbaikan%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andrizal@unilak.ac.id" TargetMode="External"/><Relationship Id="rId4" Type="http://schemas.openxmlformats.org/officeDocument/2006/relationships/settings" Target="settings.xml"/><Relationship Id="rId9" Type="http://schemas.openxmlformats.org/officeDocument/2006/relationships/hyperlink" Target="mailto:2ardiansah@unilak.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2026-04-25T01:15:00Z</dcterms:created>
  <dcterms:modified xsi:type="dcterms:W3CDTF">2026-04-25T01:40:00Z</dcterms:modified>
</cp:coreProperties>
</file>